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1F" w:rsidRDefault="00954D1F" w:rsidP="000231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 №</w:t>
      </w:r>
      <w:r w:rsidR="00023103">
        <w:rPr>
          <w:rFonts w:ascii="Times New Roman" w:hAnsi="Times New Roman" w:cs="Times New Roman"/>
          <w:sz w:val="28"/>
          <w:szCs w:val="28"/>
        </w:rPr>
        <w:t>2</w:t>
      </w:r>
    </w:p>
    <w:p w:rsidR="00954D1F" w:rsidRDefault="00954D1F" w:rsidP="00954D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D1F" w:rsidRPr="00023103" w:rsidRDefault="00FF0B3E" w:rsidP="00023103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Тема:</w:t>
      </w:r>
      <w:r w:rsidR="00023103">
        <w:rPr>
          <w:rFonts w:ascii="Times New Roman" w:hAnsi="Times New Roman" w:cs="Times New Roman"/>
          <w:sz w:val="28"/>
          <w:szCs w:val="28"/>
        </w:rPr>
        <w:t xml:space="preserve"> </w:t>
      </w:r>
      <w:r w:rsidRPr="00023103">
        <w:rPr>
          <w:rFonts w:ascii="Times New Roman" w:hAnsi="Times New Roman" w:cs="Times New Roman"/>
          <w:sz w:val="28"/>
          <w:szCs w:val="28"/>
        </w:rPr>
        <w:t>«</w:t>
      </w:r>
      <w:r w:rsidR="00C554AA" w:rsidRPr="00C554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Корпоративная подготовка учителей центров "Точка </w:t>
      </w:r>
      <w:r w:rsidR="00C554AA" w:rsidRPr="00C554AA">
        <w:rPr>
          <w:rFonts w:ascii="Times New Roman" w:hAnsi="Times New Roman" w:cs="Times New Roman"/>
          <w:sz w:val="28"/>
          <w:szCs w:val="28"/>
          <w:shd w:val="clear" w:color="auto" w:fill="FFFFFF"/>
        </w:rPr>
        <w:t>роста</w:t>
      </w:r>
      <w:r w:rsidR="00C554AA" w:rsidRPr="00C554AA">
        <w:rPr>
          <w:rFonts w:ascii="Times New Roman" w:hAnsi="Times New Roman" w:cs="Times New Roman"/>
          <w:sz w:val="28"/>
          <w:szCs w:val="28"/>
          <w:shd w:val="clear" w:color="auto" w:fill="FFFFFF"/>
        </w:rPr>
        <w:t>" к использованию технологий электронного обучения в дополнительном образовании</w:t>
      </w:r>
      <w:r w:rsidRPr="00023103">
        <w:rPr>
          <w:rFonts w:ascii="Times New Roman" w:hAnsi="Times New Roman" w:cs="Times New Roman"/>
          <w:sz w:val="28"/>
          <w:szCs w:val="28"/>
        </w:rPr>
        <w:t>»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Введение</w:t>
      </w:r>
    </w:p>
    <w:p w:rsidR="00954D1F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Глава 1</w:t>
      </w:r>
      <w:r w:rsidR="004D2848" w:rsidRPr="00023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4AA">
        <w:rPr>
          <w:rFonts w:ascii="Times New Roman" w:hAnsi="Times New Roman" w:cs="Times New Roman"/>
          <w:sz w:val="28"/>
          <w:szCs w:val="28"/>
        </w:rPr>
        <w:t>Теоретико</w:t>
      </w:r>
      <w:proofErr w:type="spellEnd"/>
      <w:r w:rsidR="00C554AA">
        <w:rPr>
          <w:rFonts w:ascii="Times New Roman" w:hAnsi="Times New Roman" w:cs="Times New Roman"/>
          <w:sz w:val="28"/>
          <w:szCs w:val="28"/>
        </w:rPr>
        <w:t xml:space="preserve"> - методические аспекты подготовки педагогов к применению </w:t>
      </w:r>
      <w:r w:rsidR="00C554AA" w:rsidRPr="00C554AA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технологий электронного обучения в дополнительном образовании</w:t>
      </w:r>
      <w:r w:rsidR="00FF0B3E" w:rsidRPr="00023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4AA" w:rsidRPr="00C554AA" w:rsidRDefault="00C554AA" w:rsidP="00C554AA">
      <w:pPr>
        <w:pStyle w:val="a3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4AA">
        <w:rPr>
          <w:rFonts w:ascii="Times New Roman" w:hAnsi="Times New Roman" w:cs="Times New Roman"/>
          <w:sz w:val="28"/>
          <w:szCs w:val="28"/>
        </w:rPr>
        <w:t>Основные понятия исследования.</w:t>
      </w:r>
    </w:p>
    <w:p w:rsidR="00C554AA" w:rsidRDefault="00C554AA" w:rsidP="00C554AA">
      <w:pPr>
        <w:pStyle w:val="a3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применения технологий электронного обучения в дополнительном образовании.</w:t>
      </w:r>
    </w:p>
    <w:p w:rsidR="00C554AA" w:rsidRDefault="00C554AA" w:rsidP="00C554AA">
      <w:pPr>
        <w:pStyle w:val="a3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корпоративной подготовки педагогов дополнительного образования к применению технологий электронного обучения</w:t>
      </w:r>
    </w:p>
    <w:p w:rsidR="00C554AA" w:rsidRPr="00C554AA" w:rsidRDefault="00C554AA" w:rsidP="00C554AA">
      <w:pPr>
        <w:spacing w:line="36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к первой главе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Глава 2.</w:t>
      </w:r>
      <w:r w:rsidR="00C554AA">
        <w:rPr>
          <w:rFonts w:ascii="Times New Roman" w:hAnsi="Times New Roman" w:cs="Times New Roman"/>
          <w:sz w:val="28"/>
          <w:szCs w:val="28"/>
        </w:rPr>
        <w:t>Информационно-методическая модель</w:t>
      </w:r>
      <w:r w:rsidR="000E427E">
        <w:rPr>
          <w:rFonts w:ascii="Times New Roman" w:hAnsi="Times New Roman" w:cs="Times New Roman"/>
          <w:sz w:val="28"/>
          <w:szCs w:val="28"/>
        </w:rPr>
        <w:t xml:space="preserve"> обучения</w:t>
      </w:r>
      <w:bookmarkStart w:id="0" w:name="_GoBack"/>
      <w:bookmarkEnd w:id="0"/>
      <w:r w:rsidR="00C554AA">
        <w:rPr>
          <w:rFonts w:ascii="Times New Roman" w:hAnsi="Times New Roman" w:cs="Times New Roman"/>
          <w:sz w:val="28"/>
          <w:szCs w:val="28"/>
        </w:rPr>
        <w:t xml:space="preserve"> при подготовке педагогов дополнительного образования центров Точка роста»  к применению технологий электронного обучения в дополнительном образовании.</w:t>
      </w:r>
    </w:p>
    <w:p w:rsidR="00954D1F" w:rsidRPr="00023103" w:rsidRDefault="00954D1F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Заключение</w:t>
      </w:r>
    </w:p>
    <w:p w:rsidR="00023103" w:rsidRPr="00023103" w:rsidRDefault="00023103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Приложения</w:t>
      </w:r>
    </w:p>
    <w:p w:rsidR="00023103" w:rsidRPr="00023103" w:rsidRDefault="00023103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103">
        <w:rPr>
          <w:rFonts w:ascii="Times New Roman" w:hAnsi="Times New Roman" w:cs="Times New Roman"/>
          <w:sz w:val="28"/>
          <w:szCs w:val="28"/>
        </w:rPr>
        <w:t>Список использованной литературы / Библиография</w:t>
      </w:r>
    </w:p>
    <w:p w:rsidR="00023103" w:rsidRPr="00023103" w:rsidRDefault="00023103" w:rsidP="0002310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3103" w:rsidRPr="00023103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993"/>
    <w:multiLevelType w:val="hybridMultilevel"/>
    <w:tmpl w:val="3E64F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A36F5"/>
    <w:multiLevelType w:val="hybridMultilevel"/>
    <w:tmpl w:val="4A6A4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E728A"/>
    <w:multiLevelType w:val="multilevel"/>
    <w:tmpl w:val="E40430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3">
    <w:nsid w:val="4D964AC1"/>
    <w:multiLevelType w:val="hybridMultilevel"/>
    <w:tmpl w:val="2B2E0FE8"/>
    <w:lvl w:ilvl="0" w:tplc="98101B9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07CA9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C4B6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6A8F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AAA2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E4B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24D0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4C24E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D81D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341646"/>
    <w:multiLevelType w:val="hybridMultilevel"/>
    <w:tmpl w:val="6B2C06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1F"/>
    <w:rsid w:val="000144E3"/>
    <w:rsid w:val="00023103"/>
    <w:rsid w:val="0003213B"/>
    <w:rsid w:val="000E427E"/>
    <w:rsid w:val="004D2848"/>
    <w:rsid w:val="00813CCA"/>
    <w:rsid w:val="008F3A43"/>
    <w:rsid w:val="00923247"/>
    <w:rsid w:val="00954D1F"/>
    <w:rsid w:val="009D2090"/>
    <w:rsid w:val="00AE14F4"/>
    <w:rsid w:val="00C554AA"/>
    <w:rsid w:val="00D11E97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D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Пользователь Windows</cp:lastModifiedBy>
  <cp:revision>2</cp:revision>
  <dcterms:created xsi:type="dcterms:W3CDTF">2022-10-31T17:25:00Z</dcterms:created>
  <dcterms:modified xsi:type="dcterms:W3CDTF">2022-10-31T17:25:00Z</dcterms:modified>
</cp:coreProperties>
</file>