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F9" w:rsidRPr="00BF1AF9" w:rsidRDefault="00BF1AF9" w:rsidP="00BF1AF9">
      <w:pPr>
        <w:spacing w:after="0" w:line="360" w:lineRule="auto"/>
        <w:ind w:firstLine="284"/>
        <w:jc w:val="center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Уважаемый председатель, уважаемые члены государственной аттестационной комиссии, уважаемая аудитория. Разрешите представить вашему вниманию магистерскую диссертацию на тему:</w:t>
      </w:r>
    </w:p>
    <w:p w:rsidR="00BF1AF9" w:rsidRPr="00BF1AF9" w:rsidRDefault="00BF1AF9" w:rsidP="00BF1AF9">
      <w:pPr>
        <w:spacing w:after="0" w:line="360" w:lineRule="auto"/>
        <w:ind w:firstLine="284"/>
        <w:jc w:val="center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«Корпоративная подготовка учителей математики к использованию технологий эо в профессиональной деятельности».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В современном обществе знаний каждый человек сталкивается с необходимостью учиться на протяжении всей жизни. Поэтому формирование потребности и интереса к этому процессу является задачей всех уровней образования: от дошкольного до высшего. Обусловлено это тем, что именно от познавательного интереса обучающихся во многом зависит эффективность деятельности всей системы образования. Поэтому одной из труднейших и важнейших задач дидактики остается проблема воспитания интереса к учению.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Познавательный интерес обучающихся является объектом изучения многих психолого-педагогических исследований. Но если проблема развития познавательного интереса школьников в трудах психологов и педагогов исследована достаточно тщательно, то в отношении обучающихся профессиональных учебных заведений она долгое время не ставилась. Собственная педагогическая практика подтверждает, что все больше становится студентов, которые не интересуются процессом обучения, в частности, снижается интерес к такому предмету как математика. Поэтому и в теории и практике необходим поиск эффективных форм и методов обучения, которые способствовали бы формированию познавательного интереса.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На основе анализа педагогической теории и практики образования проблемы развития познавательного интереса выделены следующие противоречия между: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- необходимостью развития познавательного интереса и недостатком теоретических работ о проблеме развития познавательного обучения у студентов данной ступени обучения;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lastRenderedPageBreak/>
        <w:t>- сложившейся практикой внедрения инновационных педагогических технологий в образовательном процессе и отсутствием научно-обоснованных методик их применения для развития познавательного интереса.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Противоречия определили проблему исследования: При каких условиях использование инновационных педагогических технологий в процессе обучения будет способствовать развитию познавательного интереса?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Цель исследования: теоретически обосновать и опытно-экспериментальным путем проверить педагогические условия использования инновационных педагогических технологий для развития познавательного интереса обучающихся.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Объект и предмет исследования представлены на слайде: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Объект исследования: образовательный процесс 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Предмет исследования: педагогические условия использования инновационные педагогические технологии для развития познавательного интереса.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Перед началом исследования было выдвинуто гипотетическое предположение: применение инновационных педагогических технологий будет способствовать развитию познавательного интереса при реализации следующих условий: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- выявления особенностей развития познавательного интереса у обучающихся  и обоснования возможностей его развития средствами инновационных педагогических технологий (проектной технологии, технологии проблемного обучения, ИКТ);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- разработки и внедрения мониторинга результатов использования инновационных педагогических технологий для развития познавательного интереса.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Для достижения цели исследования и проверки гипотезы были поставлены следующие задачи, представленные на слайде:</w:t>
      </w:r>
    </w:p>
    <w:p w:rsidR="00BF1AF9" w:rsidRPr="00BF1AF9" w:rsidRDefault="00BF1AF9" w:rsidP="00BF1A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Выявить возможности образовательного процесса современного учителя по развитию познавательного интереса школьников;</w:t>
      </w:r>
    </w:p>
    <w:p w:rsidR="00BF1AF9" w:rsidRPr="00BF1AF9" w:rsidRDefault="00BF1AF9" w:rsidP="00BF1A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lastRenderedPageBreak/>
        <w:t>Проанализировать существующие подходы к проблеме развития познавательного интереса;</w:t>
      </w:r>
    </w:p>
    <w:p w:rsidR="00BF1AF9" w:rsidRPr="00BF1AF9" w:rsidRDefault="00BF1AF9" w:rsidP="00BF1A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Обосновать педагогические условия применения инновационных педагогических технологий для развития познавательного интереса;</w:t>
      </w:r>
    </w:p>
    <w:p w:rsidR="00BF1AF9" w:rsidRPr="00BF1AF9" w:rsidRDefault="00BF1AF9" w:rsidP="00BF1A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Провести опытно-экспериментальную работу по апробации педагогических условий использования инновационных педагогических технологий для развития познавательного интереса;</w:t>
      </w:r>
    </w:p>
    <w:p w:rsidR="00BF1AF9" w:rsidRPr="00BF1AF9" w:rsidRDefault="00BF1AF9" w:rsidP="00BF1A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Разработать методические рекомендации по применению инновационных педагогических технологий в процессе обучения.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С методологической и теоретической основами исследования Вы можете ознакомиться на слайдах: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Методологической основой исследования был избран системный подход, который позволил рассмотреть процесс развития познавательного интереса как систему, выделить его структуру, и проследить изменения в данном процессе в школьном возрасте.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- теоретические: анализ научной, психолого-педагогической и учебно-методической литературы по теме исследования; синтез изученного теоретического материала; анализ, сравнение и обобщение опыта работы преподавателей;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- эмпирические: педагогическое наблюдение; педагогический эксперимент; анкетирование, интервьюирование.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BF1AF9">
        <w:rPr>
          <w:rFonts w:ascii="Times New Roman" w:hAnsi="Times New Roman" w:cs="Times New Roman"/>
          <w:bCs/>
          <w:sz w:val="28"/>
          <w:szCs w:val="20"/>
        </w:rPr>
        <w:t>Практическая значимость работы состоит в том, что методические рекомендации, представленные в ней, могут использоваться преподавателями математики для развития познавательного интереса школьников. Обоснованная совокупность диагностических методов может быть использована преподавателями в школе при изучении динамики развития познавательного интереса.</w:t>
      </w:r>
    </w:p>
    <w:p w:rsidR="00BF1AF9" w:rsidRPr="00BF1AF9" w:rsidRDefault="00BF1AF9" w:rsidP="00BF1A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7F01BA" w:rsidRPr="00BF1AF9" w:rsidRDefault="007F01BA" w:rsidP="00BF1AF9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7F01BA" w:rsidRPr="00BF1AF9" w:rsidSect="00BF1AF9">
      <w:footerReference w:type="default" r:id="rId7"/>
      <w:pgSz w:w="11900" w:h="16815" w:code="1"/>
      <w:pgMar w:top="567" w:right="851" w:bottom="567" w:left="1021" w:header="720" w:footer="720" w:gutter="0"/>
      <w:cols w:space="709" w:equalWidth="0">
        <w:col w:w="9745"/>
      </w:cols>
      <w:noEndnote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1BA" w:rsidRDefault="007F01BA" w:rsidP="00BF1AF9">
      <w:pPr>
        <w:spacing w:after="0" w:line="240" w:lineRule="auto"/>
      </w:pPr>
      <w:r>
        <w:separator/>
      </w:r>
    </w:p>
  </w:endnote>
  <w:endnote w:type="continuationSeparator" w:id="1">
    <w:p w:rsidR="007F01BA" w:rsidRDefault="007F01BA" w:rsidP="00BF1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085360"/>
      <w:docPartObj>
        <w:docPartGallery w:val="Page Numbers (Bottom of Page)"/>
        <w:docPartUnique/>
      </w:docPartObj>
    </w:sdtPr>
    <w:sdtContent>
      <w:p w:rsidR="00BF1AF9" w:rsidRDefault="00BF1AF9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BF1AF9" w:rsidRDefault="00BF1A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1BA" w:rsidRDefault="007F01BA" w:rsidP="00BF1AF9">
      <w:pPr>
        <w:spacing w:after="0" w:line="240" w:lineRule="auto"/>
      </w:pPr>
      <w:r>
        <w:separator/>
      </w:r>
    </w:p>
  </w:footnote>
  <w:footnote w:type="continuationSeparator" w:id="1">
    <w:p w:rsidR="007F01BA" w:rsidRDefault="007F01BA" w:rsidP="00BF1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C7B59"/>
    <w:multiLevelType w:val="hybridMultilevel"/>
    <w:tmpl w:val="D17AF5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1AF9"/>
    <w:rsid w:val="007F01BA"/>
    <w:rsid w:val="00BF1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1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1AF9"/>
  </w:style>
  <w:style w:type="paragraph" w:styleId="a5">
    <w:name w:val="footer"/>
    <w:basedOn w:val="a"/>
    <w:link w:val="a6"/>
    <w:uiPriority w:val="99"/>
    <w:unhideWhenUsed/>
    <w:rsid w:val="00BF1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1A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4174</Characters>
  <Application>Microsoft Office Word</Application>
  <DocSecurity>0</DocSecurity>
  <Lines>34</Lines>
  <Paragraphs>9</Paragraphs>
  <ScaleCrop>false</ScaleCrop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2023-04-20T05:43:00Z</dcterms:created>
  <dcterms:modified xsi:type="dcterms:W3CDTF">2023-04-20T05:44:00Z</dcterms:modified>
</cp:coreProperties>
</file>