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84A63" w14:textId="77777777" w:rsidR="0079752D" w:rsidRPr="0079752D" w:rsidRDefault="0079752D" w:rsidP="00943066">
      <w:pPr>
        <w:spacing w:line="259" w:lineRule="auto"/>
        <w:ind w:firstLine="567"/>
        <w:rPr>
          <w:rFonts w:cs="Times New Roman"/>
          <w:szCs w:val="28"/>
        </w:rPr>
      </w:pPr>
    </w:p>
    <w:p w14:paraId="5A7A7E3F" w14:textId="77777777" w:rsidR="0079752D" w:rsidRPr="0079752D" w:rsidRDefault="0079752D" w:rsidP="00943066">
      <w:pPr>
        <w:spacing w:line="259" w:lineRule="auto"/>
        <w:ind w:firstLine="567"/>
        <w:jc w:val="center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Российский государственный педагогический университет имени А. И. Герцена</w:t>
      </w:r>
    </w:p>
    <w:p w14:paraId="284A1F43" w14:textId="77777777" w:rsidR="0079752D" w:rsidRPr="0079752D" w:rsidRDefault="0079752D" w:rsidP="00943066">
      <w:pPr>
        <w:spacing w:line="259" w:lineRule="auto"/>
        <w:ind w:firstLine="567"/>
        <w:jc w:val="center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Направление подготовки/специальность</w:t>
      </w:r>
    </w:p>
    <w:p w14:paraId="3E9E2827" w14:textId="77777777" w:rsidR="0079752D" w:rsidRPr="0079752D" w:rsidRDefault="0079752D" w:rsidP="00943066">
      <w:pPr>
        <w:spacing w:line="259" w:lineRule="auto"/>
        <w:ind w:firstLine="567"/>
        <w:jc w:val="center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09.03.01 Информатика и вычислительная техника</w:t>
      </w:r>
    </w:p>
    <w:p w14:paraId="54773FB3" w14:textId="77777777" w:rsidR="0079752D" w:rsidRPr="0079752D" w:rsidRDefault="0079752D" w:rsidP="00943066">
      <w:pPr>
        <w:spacing w:line="259" w:lineRule="auto"/>
        <w:ind w:firstLine="567"/>
        <w:jc w:val="center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Направленность (профиль)/специализация</w:t>
      </w:r>
    </w:p>
    <w:p w14:paraId="7DD3A691" w14:textId="77777777" w:rsidR="0079752D" w:rsidRPr="0079752D" w:rsidRDefault="0079752D" w:rsidP="00943066">
      <w:pPr>
        <w:spacing w:line="259" w:lineRule="auto"/>
        <w:ind w:firstLine="567"/>
        <w:jc w:val="center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«Технологии разработки программного обеспечения»</w:t>
      </w:r>
    </w:p>
    <w:p w14:paraId="3BAA0223" w14:textId="77777777" w:rsidR="0079752D" w:rsidRPr="0079752D" w:rsidRDefault="0079752D" w:rsidP="00943066">
      <w:pPr>
        <w:spacing w:line="259" w:lineRule="auto"/>
        <w:ind w:firstLine="567"/>
        <w:jc w:val="center"/>
        <w:rPr>
          <w:rFonts w:cs="Times New Roman"/>
          <w:b/>
          <w:szCs w:val="28"/>
        </w:rPr>
      </w:pPr>
    </w:p>
    <w:p w14:paraId="0420BD21" w14:textId="77777777" w:rsidR="0079752D" w:rsidRPr="0079752D" w:rsidRDefault="0079752D" w:rsidP="00943066">
      <w:pPr>
        <w:spacing w:line="259" w:lineRule="auto"/>
        <w:ind w:firstLine="567"/>
        <w:jc w:val="center"/>
        <w:rPr>
          <w:rFonts w:cs="Times New Roman"/>
          <w:b/>
          <w:szCs w:val="28"/>
        </w:rPr>
      </w:pPr>
      <w:r w:rsidRPr="0079752D">
        <w:rPr>
          <w:rFonts w:cs="Times New Roman"/>
          <w:b/>
          <w:szCs w:val="28"/>
        </w:rPr>
        <w:t>РАЗДАТОЧНЫЙ МАТЕРИАЛ</w:t>
      </w:r>
    </w:p>
    <w:p w14:paraId="7704483E" w14:textId="77777777" w:rsidR="0079752D" w:rsidRPr="0079752D" w:rsidRDefault="0079752D" w:rsidP="00943066">
      <w:pPr>
        <w:spacing w:line="259" w:lineRule="auto"/>
        <w:ind w:firstLine="567"/>
        <w:jc w:val="center"/>
        <w:rPr>
          <w:rFonts w:cs="Times New Roman"/>
          <w:szCs w:val="28"/>
        </w:rPr>
      </w:pPr>
    </w:p>
    <w:p w14:paraId="7A5467A2" w14:textId="77777777" w:rsidR="0079752D" w:rsidRPr="0079752D" w:rsidRDefault="0079752D" w:rsidP="00943066">
      <w:pPr>
        <w:spacing w:line="259" w:lineRule="auto"/>
        <w:ind w:firstLine="567"/>
        <w:jc w:val="center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«Разработка веб-интерфейса системы управления умным домом»</w:t>
      </w:r>
    </w:p>
    <w:p w14:paraId="1318AE76" w14:textId="77777777" w:rsidR="0079752D" w:rsidRPr="0079752D" w:rsidRDefault="0079752D" w:rsidP="00943066">
      <w:pPr>
        <w:spacing w:line="259" w:lineRule="auto"/>
        <w:ind w:firstLine="567"/>
        <w:jc w:val="left"/>
        <w:rPr>
          <w:rFonts w:cs="Times New Roman"/>
          <w:szCs w:val="28"/>
        </w:rPr>
      </w:pPr>
    </w:p>
    <w:p w14:paraId="34E99B0B" w14:textId="77777777" w:rsidR="0079752D" w:rsidRPr="0079752D" w:rsidRDefault="0079752D" w:rsidP="00943066">
      <w:pPr>
        <w:spacing w:line="259" w:lineRule="auto"/>
        <w:ind w:firstLine="567"/>
        <w:jc w:val="left"/>
        <w:rPr>
          <w:rFonts w:cs="Times New Roman"/>
          <w:szCs w:val="28"/>
        </w:rPr>
      </w:pPr>
    </w:p>
    <w:p w14:paraId="00EDB4FD" w14:textId="77777777" w:rsidR="0079752D" w:rsidRPr="0079752D" w:rsidRDefault="0079752D" w:rsidP="00943066">
      <w:pPr>
        <w:spacing w:line="259" w:lineRule="auto"/>
        <w:ind w:firstLine="567"/>
        <w:jc w:val="left"/>
        <w:rPr>
          <w:rFonts w:cs="Times New Roman"/>
          <w:szCs w:val="28"/>
        </w:rPr>
      </w:pPr>
    </w:p>
    <w:p w14:paraId="3A450608" w14:textId="77777777" w:rsidR="0079752D" w:rsidRPr="0079752D" w:rsidRDefault="0079752D" w:rsidP="00943066">
      <w:pPr>
        <w:spacing w:line="259" w:lineRule="auto"/>
        <w:ind w:firstLine="567"/>
        <w:jc w:val="right"/>
        <w:rPr>
          <w:rFonts w:cs="Times New Roman"/>
          <w:szCs w:val="28"/>
        </w:rPr>
      </w:pPr>
    </w:p>
    <w:p w14:paraId="05053CA0" w14:textId="77777777" w:rsidR="0079752D" w:rsidRDefault="0079752D" w:rsidP="00943066">
      <w:pPr>
        <w:ind w:firstLine="567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Выполнена студенткой очного направления,</w:t>
      </w:r>
    </w:p>
    <w:p w14:paraId="34F36B4A" w14:textId="77777777" w:rsidR="0079752D" w:rsidRPr="0079752D" w:rsidRDefault="0079752D" w:rsidP="00943066">
      <w:pPr>
        <w:spacing w:line="259" w:lineRule="auto"/>
        <w:ind w:firstLine="567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4 курса</w:t>
      </w:r>
    </w:p>
    <w:p w14:paraId="7967D351" w14:textId="77777777" w:rsidR="004A59C5" w:rsidRDefault="0079752D" w:rsidP="00943066">
      <w:pPr>
        <w:ind w:firstLine="567"/>
        <w:jc w:val="right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Ал-Обайди Лини Моханадовны</w:t>
      </w:r>
    </w:p>
    <w:p w14:paraId="1F22B7AC" w14:textId="77777777" w:rsidR="0079752D" w:rsidRDefault="0079752D" w:rsidP="00943066">
      <w:pPr>
        <w:ind w:firstLine="567"/>
        <w:jc w:val="right"/>
        <w:rPr>
          <w:rFonts w:cs="Times New Roman"/>
          <w:szCs w:val="28"/>
        </w:rPr>
      </w:pPr>
    </w:p>
    <w:p w14:paraId="11ED1508" w14:textId="77777777" w:rsidR="0079752D" w:rsidRDefault="0079752D" w:rsidP="00943066">
      <w:pPr>
        <w:ind w:firstLine="567"/>
        <w:jc w:val="right"/>
        <w:rPr>
          <w:rFonts w:cs="Times New Roman"/>
          <w:szCs w:val="28"/>
        </w:rPr>
      </w:pPr>
    </w:p>
    <w:p w14:paraId="4F4C9BB0" w14:textId="77777777" w:rsidR="0079752D" w:rsidRDefault="0079752D" w:rsidP="00943066">
      <w:pPr>
        <w:ind w:firstLine="567"/>
        <w:jc w:val="right"/>
        <w:rPr>
          <w:rFonts w:cs="Times New Roman"/>
          <w:szCs w:val="28"/>
        </w:rPr>
      </w:pPr>
    </w:p>
    <w:p w14:paraId="48FD893A" w14:textId="77777777" w:rsidR="0079752D" w:rsidRDefault="0079752D" w:rsidP="00943066">
      <w:pPr>
        <w:ind w:firstLine="567"/>
        <w:jc w:val="right"/>
        <w:rPr>
          <w:rFonts w:cs="Times New Roman"/>
          <w:szCs w:val="28"/>
        </w:rPr>
      </w:pPr>
    </w:p>
    <w:p w14:paraId="41864B30" w14:textId="77777777" w:rsidR="0079752D" w:rsidRDefault="0079752D" w:rsidP="00943066">
      <w:pPr>
        <w:ind w:firstLine="567"/>
        <w:jc w:val="right"/>
        <w:rPr>
          <w:rFonts w:cs="Times New Roman"/>
          <w:szCs w:val="28"/>
        </w:rPr>
      </w:pPr>
    </w:p>
    <w:p w14:paraId="57FF5776" w14:textId="77777777" w:rsidR="0079752D" w:rsidRDefault="0079752D" w:rsidP="00943066">
      <w:pPr>
        <w:ind w:firstLine="567"/>
        <w:jc w:val="right"/>
        <w:rPr>
          <w:rFonts w:cs="Times New Roman"/>
          <w:szCs w:val="28"/>
        </w:rPr>
      </w:pPr>
    </w:p>
    <w:p w14:paraId="79CB40B3" w14:textId="77777777" w:rsidR="00492EFB" w:rsidRDefault="00492EFB" w:rsidP="00943066">
      <w:pPr>
        <w:ind w:firstLine="567"/>
        <w:rPr>
          <w:rFonts w:cs="Times New Roman"/>
          <w:szCs w:val="28"/>
        </w:rPr>
      </w:pPr>
    </w:p>
    <w:p w14:paraId="057E1661" w14:textId="77777777" w:rsidR="00492EFB" w:rsidRDefault="00492EFB" w:rsidP="00943066">
      <w:pPr>
        <w:ind w:firstLine="567"/>
        <w:rPr>
          <w:rFonts w:cs="Times New Roman"/>
          <w:b/>
          <w:bCs/>
          <w:szCs w:val="28"/>
        </w:rPr>
      </w:pPr>
    </w:p>
    <w:sdt>
      <w:sdtPr>
        <w:id w:val="-1047290877"/>
        <w:docPartObj>
          <w:docPartGallery w:val="Table of Contents"/>
          <w:docPartUnique/>
        </w:docPartObj>
      </w:sdtPr>
      <w:sdtEndPr>
        <w:rPr>
          <w:rFonts w:eastAsiaTheme="minorHAnsi" w:cstheme="minorBidi"/>
          <w:b/>
          <w:bCs/>
          <w:kern w:val="2"/>
          <w:sz w:val="28"/>
          <w:szCs w:val="22"/>
          <w:lang w:eastAsia="en-US"/>
          <w14:ligatures w14:val="standardContextual"/>
        </w:rPr>
      </w:sdtEndPr>
      <w:sdtContent>
        <w:p w14:paraId="512D4ABF" w14:textId="77777777" w:rsidR="00492EFB" w:rsidRDefault="00492EFB" w:rsidP="00943066">
          <w:pPr>
            <w:pStyle w:val="af0"/>
            <w:ind w:firstLine="567"/>
          </w:pPr>
          <w:r>
            <w:t>Оглавление</w:t>
          </w:r>
        </w:p>
        <w:p w14:paraId="5199747A" w14:textId="77777777" w:rsidR="00943066" w:rsidRDefault="00492EFB">
          <w:pPr>
            <w:pStyle w:val="11"/>
            <w:tabs>
              <w:tab w:val="right" w:leader="dot" w:pos="9345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8992299" w:history="1">
            <w:r w:rsidR="00943066" w:rsidRPr="007F05D8">
              <w:rPr>
                <w:rStyle w:val="af1"/>
                <w:noProof/>
              </w:rPr>
              <w:t>Описание проекта</w:t>
            </w:r>
            <w:r w:rsidR="00943066">
              <w:rPr>
                <w:noProof/>
                <w:webHidden/>
              </w:rPr>
              <w:tab/>
            </w:r>
            <w:r w:rsidR="00943066">
              <w:rPr>
                <w:noProof/>
                <w:webHidden/>
              </w:rPr>
              <w:fldChar w:fldCharType="begin"/>
            </w:r>
            <w:r w:rsidR="00943066">
              <w:rPr>
                <w:noProof/>
                <w:webHidden/>
              </w:rPr>
              <w:instrText xml:space="preserve"> PAGEREF _Toc198992299 \h </w:instrText>
            </w:r>
            <w:r w:rsidR="00943066">
              <w:rPr>
                <w:noProof/>
                <w:webHidden/>
              </w:rPr>
            </w:r>
            <w:r w:rsidR="00943066">
              <w:rPr>
                <w:noProof/>
                <w:webHidden/>
              </w:rPr>
              <w:fldChar w:fldCharType="separate"/>
            </w:r>
            <w:r w:rsidR="00943066">
              <w:rPr>
                <w:noProof/>
                <w:webHidden/>
              </w:rPr>
              <w:t>3</w:t>
            </w:r>
            <w:r w:rsidR="00943066">
              <w:rPr>
                <w:noProof/>
                <w:webHidden/>
              </w:rPr>
              <w:fldChar w:fldCharType="end"/>
            </w:r>
          </w:hyperlink>
        </w:p>
        <w:p w14:paraId="0716462A" w14:textId="77777777" w:rsidR="00943066" w:rsidRDefault="00943066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198992300" w:history="1">
            <w:r w:rsidRPr="007F05D8">
              <w:rPr>
                <w:rStyle w:val="af1"/>
                <w:noProof/>
              </w:rPr>
              <w:t>Основные компоненты системы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_Toc198992300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8E6490" w14:textId="77777777" w:rsidR="00943066" w:rsidRDefault="00943066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198992301" w:history="1">
            <w:r w:rsidRPr="007F05D8">
              <w:rPr>
                <w:rStyle w:val="af1"/>
                <w:noProof/>
              </w:rPr>
              <w:t>Методология разработки: Agile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_Toc198992301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B4E810" w14:textId="77777777" w:rsidR="00943066" w:rsidRDefault="00943066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198992302" w:history="1">
            <w:r w:rsidRPr="007F05D8">
              <w:rPr>
                <w:rStyle w:val="af1"/>
                <w:noProof/>
                <w:lang w:val="en-GB"/>
              </w:rPr>
              <w:t xml:space="preserve">UML </w:t>
            </w:r>
            <w:r w:rsidRPr="007F05D8">
              <w:rPr>
                <w:rStyle w:val="af1"/>
                <w:noProof/>
              </w:rPr>
              <w:t>Диаграммы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_Toc198992302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37A27A" w14:textId="77777777" w:rsidR="00943066" w:rsidRDefault="00943066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198992303" w:history="1">
            <w:r w:rsidRPr="007F05D8">
              <w:rPr>
                <w:rStyle w:val="af1"/>
                <w:noProof/>
              </w:rPr>
              <w:t>Результаты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_Toc198992303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60F51F" w14:textId="77777777" w:rsidR="00943066" w:rsidRDefault="00943066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198992304" w:history="1">
            <w:r w:rsidRPr="007F05D8">
              <w:rPr>
                <w:rStyle w:val="af1"/>
                <w:noProof/>
              </w:rPr>
              <w:t>Возможности дальнейшего развития: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_Toc198992304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A84EB9" w14:textId="77777777" w:rsidR="00943066" w:rsidRDefault="00943066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198992305" w:history="1">
            <w:r w:rsidRPr="007F05D8">
              <w:rPr>
                <w:rStyle w:val="af1"/>
                <w:noProof/>
              </w:rPr>
              <w:t>Заключение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_Toc198992305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E0EC59" w14:textId="77777777" w:rsidR="00492EFB" w:rsidRDefault="00492EFB" w:rsidP="00943066">
          <w:pPr>
            <w:ind w:firstLine="567"/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7DD7BD56" w14:textId="77777777" w:rsidR="00492EFB" w:rsidRDefault="00492EFB" w:rsidP="00943066">
      <w:pPr>
        <w:ind w:firstLine="567"/>
        <w:rPr>
          <w:b/>
          <w:bCs/>
        </w:rPr>
      </w:pPr>
    </w:p>
    <w:p w14:paraId="5887967C" w14:textId="77777777" w:rsidR="00492EFB" w:rsidRDefault="00492EFB" w:rsidP="00943066">
      <w:pPr>
        <w:ind w:firstLine="567"/>
        <w:rPr>
          <w:b/>
          <w:bCs/>
        </w:rPr>
      </w:pPr>
    </w:p>
    <w:p w14:paraId="64A4F1D4" w14:textId="77777777" w:rsidR="00492EFB" w:rsidRDefault="00492EFB" w:rsidP="00943066">
      <w:pPr>
        <w:ind w:firstLine="567"/>
        <w:rPr>
          <w:b/>
          <w:bCs/>
        </w:rPr>
      </w:pPr>
    </w:p>
    <w:p w14:paraId="26DE499A" w14:textId="77777777" w:rsidR="00492EFB" w:rsidRDefault="00492EFB" w:rsidP="00943066">
      <w:pPr>
        <w:ind w:firstLine="567"/>
        <w:rPr>
          <w:b/>
          <w:bCs/>
        </w:rPr>
      </w:pPr>
    </w:p>
    <w:p w14:paraId="38BA6EE4" w14:textId="77777777" w:rsidR="00492EFB" w:rsidRDefault="00492EFB" w:rsidP="00943066">
      <w:pPr>
        <w:ind w:firstLine="567"/>
        <w:rPr>
          <w:b/>
          <w:bCs/>
        </w:rPr>
      </w:pPr>
    </w:p>
    <w:p w14:paraId="633CE16A" w14:textId="77777777" w:rsidR="00492EFB" w:rsidRDefault="00492EFB" w:rsidP="00943066">
      <w:pPr>
        <w:ind w:firstLine="567"/>
        <w:rPr>
          <w:b/>
          <w:bCs/>
        </w:rPr>
      </w:pPr>
    </w:p>
    <w:p w14:paraId="31A08F60" w14:textId="77777777" w:rsidR="00492EFB" w:rsidRDefault="00492EFB" w:rsidP="00943066">
      <w:pPr>
        <w:ind w:firstLine="567"/>
        <w:rPr>
          <w:b/>
          <w:bCs/>
        </w:rPr>
      </w:pPr>
    </w:p>
    <w:p w14:paraId="77A936FB" w14:textId="77777777" w:rsidR="00492EFB" w:rsidRDefault="00492EFB" w:rsidP="00943066">
      <w:pPr>
        <w:ind w:firstLine="567"/>
        <w:rPr>
          <w:b/>
          <w:bCs/>
        </w:rPr>
      </w:pPr>
    </w:p>
    <w:p w14:paraId="31AF249C" w14:textId="77777777" w:rsidR="00492EFB" w:rsidRDefault="00492EFB" w:rsidP="00943066">
      <w:pPr>
        <w:ind w:firstLine="567"/>
        <w:rPr>
          <w:b/>
          <w:bCs/>
        </w:rPr>
      </w:pPr>
    </w:p>
    <w:p w14:paraId="271C3E07" w14:textId="77777777" w:rsidR="00492EFB" w:rsidRDefault="00492EFB" w:rsidP="00943066">
      <w:pPr>
        <w:ind w:firstLine="567"/>
        <w:rPr>
          <w:b/>
          <w:bCs/>
        </w:rPr>
      </w:pPr>
    </w:p>
    <w:p w14:paraId="018465B8" w14:textId="77777777" w:rsidR="00492EFB" w:rsidRDefault="00492EFB" w:rsidP="00943066">
      <w:pPr>
        <w:ind w:firstLine="567"/>
        <w:rPr>
          <w:b/>
          <w:bCs/>
        </w:rPr>
      </w:pPr>
    </w:p>
    <w:p w14:paraId="4F3EE8C8" w14:textId="77777777" w:rsidR="00492EFB" w:rsidRDefault="00492EFB" w:rsidP="00943066">
      <w:pPr>
        <w:ind w:firstLine="567"/>
        <w:rPr>
          <w:b/>
          <w:bCs/>
        </w:rPr>
      </w:pPr>
    </w:p>
    <w:p w14:paraId="3B752F8D" w14:textId="77777777" w:rsidR="00492EFB" w:rsidRDefault="00492EFB" w:rsidP="00943066"/>
    <w:p w14:paraId="19AE12EF" w14:textId="77777777" w:rsidR="00492EFB" w:rsidRPr="00763435" w:rsidRDefault="00492EFB" w:rsidP="00763435">
      <w:pPr>
        <w:pStyle w:val="1"/>
        <w:ind w:firstLine="567"/>
        <w:rPr>
          <w:lang w:val="en-GB"/>
        </w:rPr>
      </w:pPr>
      <w:bookmarkStart w:id="0" w:name="_Toc198992299"/>
      <w:r>
        <w:lastRenderedPageBreak/>
        <w:t>Описание проекта</w:t>
      </w:r>
      <w:bookmarkEnd w:id="0"/>
    </w:p>
    <w:p w14:paraId="46192514" w14:textId="77777777" w:rsidR="00492EFB" w:rsidRDefault="00492EFB" w:rsidP="00943066">
      <w:pPr>
        <w:ind w:firstLine="567"/>
      </w:pPr>
      <w:r w:rsidRPr="00492EFB">
        <w:t>Проект представляет собой веб-сайт, посвящённый фрактальной графике. Основной задачей стало создание визуального, интерактивного и образовательного ресурса с использованием фреймворка Astro и стандартных веб-технологий.</w:t>
      </w:r>
    </w:p>
    <w:p w14:paraId="4DB04A54" w14:textId="77777777" w:rsidR="00492EFB" w:rsidRPr="0079752D" w:rsidRDefault="00492EFB" w:rsidP="00943066">
      <w:pPr>
        <w:spacing w:line="259" w:lineRule="auto"/>
        <w:ind w:firstLine="567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Цели и задачи проекта:</w:t>
      </w:r>
    </w:p>
    <w:p w14:paraId="7F205F17" w14:textId="77777777" w:rsidR="00492EFB" w:rsidRPr="0079752D" w:rsidRDefault="00492EFB" w:rsidP="00943066">
      <w:pPr>
        <w:numPr>
          <w:ilvl w:val="0"/>
          <w:numId w:val="1"/>
        </w:numPr>
        <w:spacing w:line="259" w:lineRule="auto"/>
        <w:ind w:firstLine="567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Ознакомление с фреймворком Astro.</w:t>
      </w:r>
    </w:p>
    <w:p w14:paraId="17ECE8BF" w14:textId="77777777" w:rsidR="00492EFB" w:rsidRPr="0079752D" w:rsidRDefault="00492EFB" w:rsidP="00943066">
      <w:pPr>
        <w:numPr>
          <w:ilvl w:val="0"/>
          <w:numId w:val="1"/>
        </w:numPr>
        <w:spacing w:line="259" w:lineRule="auto"/>
        <w:ind w:firstLine="567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Разработка тематического сайта о фрактальной графике.</w:t>
      </w:r>
    </w:p>
    <w:p w14:paraId="76A9B6BC" w14:textId="77777777" w:rsidR="00492EFB" w:rsidRPr="0079752D" w:rsidRDefault="00492EFB" w:rsidP="00943066">
      <w:pPr>
        <w:numPr>
          <w:ilvl w:val="0"/>
          <w:numId w:val="1"/>
        </w:numPr>
        <w:spacing w:line="259" w:lineRule="auto"/>
        <w:ind w:firstLine="567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Визуализация фрактальных структур и примеров.</w:t>
      </w:r>
    </w:p>
    <w:p w14:paraId="67D431D8" w14:textId="77777777" w:rsidR="00492EFB" w:rsidRPr="0079752D" w:rsidRDefault="00492EFB" w:rsidP="00943066">
      <w:pPr>
        <w:numPr>
          <w:ilvl w:val="0"/>
          <w:numId w:val="1"/>
        </w:numPr>
        <w:spacing w:line="259" w:lineRule="auto"/>
        <w:ind w:firstLine="567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Обеспечение интерактивности с помощью JavaScript.</w:t>
      </w:r>
    </w:p>
    <w:p w14:paraId="52892CDE" w14:textId="77777777" w:rsidR="00492EFB" w:rsidRPr="00763435" w:rsidRDefault="00492EFB" w:rsidP="00763435">
      <w:pPr>
        <w:numPr>
          <w:ilvl w:val="0"/>
          <w:numId w:val="1"/>
        </w:numPr>
        <w:spacing w:line="259" w:lineRule="auto"/>
        <w:ind w:firstLine="567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Адаптивность и кроссбраузерность интерфейса.</w:t>
      </w:r>
    </w:p>
    <w:p w14:paraId="738B3516" w14:textId="77777777" w:rsidR="00492EFB" w:rsidRPr="00492EFB" w:rsidRDefault="00492EFB" w:rsidP="00943066">
      <w:pPr>
        <w:pStyle w:val="1"/>
        <w:ind w:firstLine="567"/>
      </w:pPr>
      <w:bookmarkStart w:id="1" w:name="_Toc198992300"/>
      <w:r w:rsidRPr="00492EFB">
        <w:t>Основные компоненты системы</w:t>
      </w:r>
      <w:bookmarkEnd w:id="1"/>
    </w:p>
    <w:p w14:paraId="3E80712C" w14:textId="77777777" w:rsidR="00763435" w:rsidRPr="00763435" w:rsidRDefault="00763435" w:rsidP="00763435">
      <w:pPr>
        <w:spacing w:line="259" w:lineRule="auto"/>
        <w:ind w:firstLine="567"/>
      </w:pPr>
      <w:r w:rsidRPr="00763435">
        <w:t>Сайт о фрактальной графике построен с использованием современного технологического стека и модульной архитектуры, обеспечивающей удобство разработки, расширяемость и адаптивность интерфейса.</w:t>
      </w:r>
    </w:p>
    <w:p w14:paraId="60827947" w14:textId="77777777" w:rsidR="00763435" w:rsidRPr="00763435" w:rsidRDefault="00763435" w:rsidP="00763435">
      <w:pPr>
        <w:spacing w:line="259" w:lineRule="auto"/>
        <w:ind w:firstLine="567"/>
      </w:pPr>
      <w:r w:rsidRPr="00763435">
        <w:t>Основные компоненты сайта:</w:t>
      </w:r>
    </w:p>
    <w:p w14:paraId="08737FE6" w14:textId="77777777" w:rsidR="00763435" w:rsidRPr="00763435" w:rsidRDefault="00763435" w:rsidP="00763435">
      <w:pPr>
        <w:numPr>
          <w:ilvl w:val="0"/>
          <w:numId w:val="12"/>
        </w:numPr>
        <w:spacing w:line="259" w:lineRule="auto"/>
      </w:pPr>
      <w:r w:rsidRPr="00763435">
        <w:t>Главная страница с галереей фракталов — позволяет пользователям визуально ознакомиться с различными видами фрактальных изображений.</w:t>
      </w:r>
    </w:p>
    <w:p w14:paraId="51FE4BA2" w14:textId="77777777" w:rsidR="00763435" w:rsidRPr="00763435" w:rsidRDefault="00763435" w:rsidP="00763435">
      <w:pPr>
        <w:numPr>
          <w:ilvl w:val="0"/>
          <w:numId w:val="12"/>
        </w:numPr>
        <w:spacing w:line="259" w:lineRule="auto"/>
      </w:pPr>
      <w:r w:rsidRPr="00763435">
        <w:t>Разделы с контентом, оформленные в формате Markdown — упрощают добавление и редактирование статей без необходимости писать HTML-код.</w:t>
      </w:r>
    </w:p>
    <w:p w14:paraId="23A85EB8" w14:textId="77777777" w:rsidR="00763435" w:rsidRPr="00763435" w:rsidRDefault="00763435" w:rsidP="00763435">
      <w:pPr>
        <w:numPr>
          <w:ilvl w:val="0"/>
          <w:numId w:val="12"/>
        </w:numPr>
        <w:spacing w:line="259" w:lineRule="auto"/>
      </w:pPr>
      <w:r w:rsidRPr="00763435">
        <w:t>Интерактивные canvas-анимации — визуализируют сложные фракталы в реальном времени, включая дерево Пифагора и множество Мандельброта.</w:t>
      </w:r>
    </w:p>
    <w:p w14:paraId="0D467CA8" w14:textId="77777777" w:rsidR="00763435" w:rsidRPr="00763435" w:rsidRDefault="00763435" w:rsidP="00763435">
      <w:pPr>
        <w:numPr>
          <w:ilvl w:val="0"/>
          <w:numId w:val="12"/>
        </w:numPr>
        <w:spacing w:line="259" w:lineRule="auto"/>
      </w:pPr>
      <w:r w:rsidRPr="00763435">
        <w:t>Система шаблонов Astro — включает layout'ы, переиспользуемые компоненты (подвал, шапка, карточки) и стили, упрощающие поддержку и масштабирование проекта.</w:t>
      </w:r>
    </w:p>
    <w:p w14:paraId="6428FB44" w14:textId="4011002E" w:rsidR="00763435" w:rsidRPr="00763435" w:rsidRDefault="00763435" w:rsidP="000154BB">
      <w:pPr>
        <w:spacing w:line="259" w:lineRule="auto"/>
      </w:pPr>
      <w:r w:rsidRPr="00763435">
        <w:t>Используемые технологии:</w:t>
      </w:r>
    </w:p>
    <w:p w14:paraId="133C4F6D" w14:textId="77777777" w:rsidR="00763435" w:rsidRPr="00763435" w:rsidRDefault="00763435" w:rsidP="00763435">
      <w:pPr>
        <w:numPr>
          <w:ilvl w:val="0"/>
          <w:numId w:val="13"/>
        </w:numPr>
        <w:spacing w:line="259" w:lineRule="auto"/>
      </w:pPr>
      <w:r w:rsidRPr="00763435">
        <w:lastRenderedPageBreak/>
        <w:t>Astro — современный компонентный фреймворк для генерации статических сайтов, идеально подходящий для контентных проектов с высокой скоростью загрузки.</w:t>
      </w:r>
    </w:p>
    <w:p w14:paraId="0BBFB569" w14:textId="77777777" w:rsidR="00763435" w:rsidRPr="00763435" w:rsidRDefault="00763435" w:rsidP="00763435">
      <w:pPr>
        <w:numPr>
          <w:ilvl w:val="0"/>
          <w:numId w:val="13"/>
        </w:numPr>
        <w:spacing w:line="259" w:lineRule="auto"/>
      </w:pPr>
      <w:r w:rsidRPr="00763435">
        <w:t>HTML, CSS, JavaScript — базовые веб-технологии для создания структуры, стилей и интерактивности сайта.</w:t>
      </w:r>
    </w:p>
    <w:p w14:paraId="549F2215" w14:textId="77777777" w:rsidR="00763435" w:rsidRPr="00763435" w:rsidRDefault="00763435" w:rsidP="00763435">
      <w:pPr>
        <w:numPr>
          <w:ilvl w:val="0"/>
          <w:numId w:val="13"/>
        </w:numPr>
        <w:spacing w:line="259" w:lineRule="auto"/>
      </w:pPr>
      <w:r w:rsidRPr="00763435">
        <w:t>Markdown — облегчает написание и обновление текстового контента, делая редактуру простой даже для неразработчиков.</w:t>
      </w:r>
    </w:p>
    <w:p w14:paraId="77EB6E85" w14:textId="77777777" w:rsidR="00763435" w:rsidRPr="00763435" w:rsidRDefault="00763435" w:rsidP="00763435">
      <w:pPr>
        <w:numPr>
          <w:ilvl w:val="0"/>
          <w:numId w:val="13"/>
        </w:numPr>
        <w:spacing w:line="259" w:lineRule="auto"/>
      </w:pPr>
      <w:r w:rsidRPr="00763435">
        <w:t>Tailwind CSS — утилитарный CSS-фреймворк, позволяющий гибко и быстро настраивать внешний вид элементов без написания кастомных стилей.</w:t>
      </w:r>
    </w:p>
    <w:p w14:paraId="1DFBDDED" w14:textId="77777777" w:rsidR="00763435" w:rsidRPr="00763435" w:rsidRDefault="00763435" w:rsidP="00763435">
      <w:pPr>
        <w:numPr>
          <w:ilvl w:val="0"/>
          <w:numId w:val="13"/>
        </w:numPr>
        <w:spacing w:line="259" w:lineRule="auto"/>
      </w:pPr>
      <w:r w:rsidRPr="00763435">
        <w:t>Git + GitHub — обеспечивают контроль версий и совместную работу над проектом.</w:t>
      </w:r>
    </w:p>
    <w:p w14:paraId="627D9F71" w14:textId="77777777" w:rsidR="00763435" w:rsidRPr="00763435" w:rsidRDefault="00763435" w:rsidP="00763435">
      <w:pPr>
        <w:numPr>
          <w:ilvl w:val="0"/>
          <w:numId w:val="13"/>
        </w:numPr>
        <w:spacing w:line="259" w:lineRule="auto"/>
      </w:pPr>
      <w:r w:rsidRPr="00763435">
        <w:t>Netlify — предоставляет хостинг и автоматическую сборку/деплой, интегрируется с GitHub для мгновенного обновления сайта при изменениях.</w:t>
      </w:r>
    </w:p>
    <w:p w14:paraId="085AA3CC" w14:textId="77777777" w:rsidR="0079752D" w:rsidRPr="0079752D" w:rsidRDefault="0079752D" w:rsidP="00943066">
      <w:pPr>
        <w:spacing w:line="259" w:lineRule="auto"/>
        <w:ind w:firstLine="567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Структура проекта:</w:t>
      </w:r>
    </w:p>
    <w:p w14:paraId="184A723F" w14:textId="77777777" w:rsidR="0079752D" w:rsidRPr="0079752D" w:rsidRDefault="0079752D" w:rsidP="00943066">
      <w:pPr>
        <w:numPr>
          <w:ilvl w:val="0"/>
          <w:numId w:val="3"/>
        </w:numPr>
        <w:spacing w:line="259" w:lineRule="auto"/>
        <w:ind w:firstLine="567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src/ — основной исходный код проекта.</w:t>
      </w:r>
    </w:p>
    <w:p w14:paraId="7B0DAA02" w14:textId="77777777" w:rsidR="0079752D" w:rsidRPr="0079752D" w:rsidRDefault="0079752D" w:rsidP="00943066">
      <w:pPr>
        <w:numPr>
          <w:ilvl w:val="0"/>
          <w:numId w:val="3"/>
        </w:numPr>
        <w:spacing w:line="259" w:lineRule="auto"/>
        <w:ind w:firstLine="567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components/ — переиспользуемые компоненты (меню, подвал, статьи).</w:t>
      </w:r>
    </w:p>
    <w:p w14:paraId="564007BC" w14:textId="77777777" w:rsidR="0079752D" w:rsidRPr="0079752D" w:rsidRDefault="0079752D" w:rsidP="00943066">
      <w:pPr>
        <w:numPr>
          <w:ilvl w:val="0"/>
          <w:numId w:val="3"/>
        </w:numPr>
        <w:spacing w:line="259" w:lineRule="auto"/>
        <w:ind w:firstLine="567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layouts/ — шаблоны оформления страниц.</w:t>
      </w:r>
    </w:p>
    <w:p w14:paraId="71759E9F" w14:textId="77777777" w:rsidR="0079752D" w:rsidRPr="0079752D" w:rsidRDefault="0079752D" w:rsidP="00943066">
      <w:pPr>
        <w:numPr>
          <w:ilvl w:val="0"/>
          <w:numId w:val="3"/>
        </w:numPr>
        <w:spacing w:line="259" w:lineRule="auto"/>
        <w:ind w:firstLine="567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public/ — статические ресурсы (изображения, скрипты).</w:t>
      </w:r>
    </w:p>
    <w:p w14:paraId="4853261C" w14:textId="77777777" w:rsidR="0079752D" w:rsidRPr="0079752D" w:rsidRDefault="0079752D" w:rsidP="00943066">
      <w:pPr>
        <w:numPr>
          <w:ilvl w:val="0"/>
          <w:numId w:val="3"/>
        </w:numPr>
        <w:spacing w:line="259" w:lineRule="auto"/>
        <w:ind w:firstLine="567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pages/ — маршруты сайта (главная, статьи, разделы).</w:t>
      </w:r>
    </w:p>
    <w:p w14:paraId="38E9CCD3" w14:textId="77777777" w:rsidR="0079752D" w:rsidRPr="0079752D" w:rsidRDefault="0079752D" w:rsidP="00943066">
      <w:pPr>
        <w:spacing w:line="259" w:lineRule="auto"/>
        <w:ind w:firstLine="567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Основные разделы сайта:</w:t>
      </w:r>
    </w:p>
    <w:p w14:paraId="7C638D85" w14:textId="77777777" w:rsidR="0079752D" w:rsidRPr="0079752D" w:rsidRDefault="0079752D" w:rsidP="00943066">
      <w:pPr>
        <w:numPr>
          <w:ilvl w:val="0"/>
          <w:numId w:val="4"/>
        </w:numPr>
        <w:spacing w:line="259" w:lineRule="auto"/>
        <w:ind w:firstLine="567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Главная страница — ввод в тему фракталов и галерея.</w:t>
      </w:r>
    </w:p>
    <w:p w14:paraId="1239237A" w14:textId="77777777" w:rsidR="0079752D" w:rsidRPr="0079752D" w:rsidRDefault="0079752D" w:rsidP="00943066">
      <w:pPr>
        <w:numPr>
          <w:ilvl w:val="0"/>
          <w:numId w:val="4"/>
        </w:numPr>
        <w:spacing w:line="259" w:lineRule="auto"/>
        <w:ind w:firstLine="567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О сайте — описание проекта, его цель и используемые технологии.</w:t>
      </w:r>
    </w:p>
    <w:p w14:paraId="3512B20C" w14:textId="77777777" w:rsidR="0079752D" w:rsidRPr="0079752D" w:rsidRDefault="0079752D" w:rsidP="00943066">
      <w:pPr>
        <w:numPr>
          <w:ilvl w:val="0"/>
          <w:numId w:val="4"/>
        </w:numPr>
        <w:spacing w:line="259" w:lineRule="auto"/>
        <w:ind w:firstLine="567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Разделы — подробные статьи о видах фракталов:</w:t>
      </w:r>
    </w:p>
    <w:p w14:paraId="29454F14" w14:textId="77777777" w:rsidR="0079752D" w:rsidRPr="0079752D" w:rsidRDefault="0079752D" w:rsidP="00943066">
      <w:pPr>
        <w:numPr>
          <w:ilvl w:val="1"/>
          <w:numId w:val="4"/>
        </w:numPr>
        <w:spacing w:line="259" w:lineRule="auto"/>
        <w:ind w:firstLine="567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Геометрические</w:t>
      </w:r>
    </w:p>
    <w:p w14:paraId="62F76823" w14:textId="77777777" w:rsidR="0079752D" w:rsidRPr="0079752D" w:rsidRDefault="0079752D" w:rsidP="00943066">
      <w:pPr>
        <w:numPr>
          <w:ilvl w:val="1"/>
          <w:numId w:val="4"/>
        </w:numPr>
        <w:spacing w:line="259" w:lineRule="auto"/>
        <w:ind w:firstLine="567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Стохастические</w:t>
      </w:r>
    </w:p>
    <w:p w14:paraId="4862F78F" w14:textId="77777777" w:rsidR="0079752D" w:rsidRPr="0079752D" w:rsidRDefault="0079752D" w:rsidP="00943066">
      <w:pPr>
        <w:numPr>
          <w:ilvl w:val="1"/>
          <w:numId w:val="4"/>
        </w:numPr>
        <w:spacing w:line="259" w:lineRule="auto"/>
        <w:ind w:firstLine="567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Алгебраические</w:t>
      </w:r>
    </w:p>
    <w:p w14:paraId="17BFF18F" w14:textId="77777777" w:rsidR="0079752D" w:rsidRDefault="0079752D" w:rsidP="00943066">
      <w:pPr>
        <w:numPr>
          <w:ilvl w:val="1"/>
          <w:numId w:val="4"/>
        </w:numPr>
        <w:spacing w:line="259" w:lineRule="auto"/>
        <w:ind w:firstLine="567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История фракталов</w:t>
      </w:r>
    </w:p>
    <w:p w14:paraId="39A2AECD" w14:textId="77777777" w:rsidR="00763435" w:rsidRDefault="00763435" w:rsidP="00943066">
      <w:pPr>
        <w:numPr>
          <w:ilvl w:val="1"/>
          <w:numId w:val="4"/>
        </w:numPr>
        <w:spacing w:line="259" w:lineRule="auto"/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Что такое фрактал?</w:t>
      </w:r>
    </w:p>
    <w:p w14:paraId="3118BCA0" w14:textId="77777777" w:rsidR="00763435" w:rsidRPr="0079752D" w:rsidRDefault="00763435" w:rsidP="00943066">
      <w:pPr>
        <w:numPr>
          <w:ilvl w:val="1"/>
          <w:numId w:val="4"/>
        </w:numPr>
        <w:spacing w:line="259" w:lineRule="auto"/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Что такое фрактальная графика</w:t>
      </w:r>
      <w:r>
        <w:rPr>
          <w:rFonts w:cs="Times New Roman"/>
          <w:szCs w:val="28"/>
          <w:lang w:val="en-GB"/>
        </w:rPr>
        <w:t>?</w:t>
      </w:r>
    </w:p>
    <w:p w14:paraId="1D090AE9" w14:textId="77777777" w:rsidR="0079752D" w:rsidRPr="00763435" w:rsidRDefault="0079752D" w:rsidP="00943066">
      <w:pPr>
        <w:pStyle w:val="1"/>
        <w:ind w:firstLine="567"/>
      </w:pPr>
      <w:bookmarkStart w:id="2" w:name="_Toc198992301"/>
      <w:r w:rsidRPr="00763435">
        <w:t>Методология разработки: Agile</w:t>
      </w:r>
      <w:bookmarkEnd w:id="2"/>
    </w:p>
    <w:p w14:paraId="7EF45CBD" w14:textId="77777777" w:rsidR="0079752D" w:rsidRPr="0079752D" w:rsidRDefault="0079752D" w:rsidP="00943066">
      <w:pPr>
        <w:numPr>
          <w:ilvl w:val="0"/>
          <w:numId w:val="5"/>
        </w:numPr>
        <w:spacing w:line="259" w:lineRule="auto"/>
        <w:ind w:firstLine="567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Работа велась итерационно, с разбивкой на короткие спринты.</w:t>
      </w:r>
    </w:p>
    <w:p w14:paraId="7F96C587" w14:textId="77777777" w:rsidR="0079752D" w:rsidRPr="0079752D" w:rsidRDefault="0079752D" w:rsidP="00943066">
      <w:pPr>
        <w:numPr>
          <w:ilvl w:val="0"/>
          <w:numId w:val="5"/>
        </w:numPr>
        <w:spacing w:line="259" w:lineRule="auto"/>
        <w:ind w:firstLine="567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Постоянное тестирование и доработка функционала.</w:t>
      </w:r>
    </w:p>
    <w:p w14:paraId="5624CA72" w14:textId="77777777" w:rsidR="0079752D" w:rsidRPr="00763435" w:rsidRDefault="0079752D" w:rsidP="00943066">
      <w:pPr>
        <w:numPr>
          <w:ilvl w:val="0"/>
          <w:numId w:val="5"/>
        </w:numPr>
        <w:spacing w:line="259" w:lineRule="auto"/>
        <w:ind w:firstLine="567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Приоритизация визуализации и интерактивности.</w:t>
      </w:r>
    </w:p>
    <w:p w14:paraId="5C7761BC" w14:textId="77777777" w:rsidR="0079752D" w:rsidRPr="0079752D" w:rsidRDefault="0079752D" w:rsidP="00943066">
      <w:pPr>
        <w:pStyle w:val="1"/>
        <w:ind w:firstLine="567"/>
      </w:pPr>
      <w:bookmarkStart w:id="3" w:name="_Toc198992303"/>
      <w:r w:rsidRPr="00763435">
        <w:t>Результаты</w:t>
      </w:r>
      <w:r w:rsidRPr="0079752D">
        <w:t xml:space="preserve"> проекта</w:t>
      </w:r>
      <w:bookmarkEnd w:id="3"/>
    </w:p>
    <w:p w14:paraId="6AED5FD5" w14:textId="77777777" w:rsidR="0079752D" w:rsidRPr="0079752D" w:rsidRDefault="0079752D" w:rsidP="00763435">
      <w:pPr>
        <w:spacing w:line="259" w:lineRule="auto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Разработан адаптивный, кроссбраузерный сайт с образовательным контентом.</w:t>
      </w:r>
      <w:r w:rsidR="00763435" w:rsidRPr="00763435">
        <w:rPr>
          <w:rFonts w:cs="Times New Roman"/>
          <w:szCs w:val="28"/>
        </w:rPr>
        <w:t xml:space="preserve"> </w:t>
      </w:r>
      <w:r w:rsidRPr="0079752D">
        <w:rPr>
          <w:rFonts w:cs="Times New Roman"/>
          <w:szCs w:val="28"/>
        </w:rPr>
        <w:t>Внедрены визуальные и интерактивные элементы для наглядного обучения.</w:t>
      </w:r>
      <w:r w:rsidR="00763435" w:rsidRPr="00763435">
        <w:rPr>
          <w:rFonts w:cs="Times New Roman"/>
          <w:szCs w:val="28"/>
        </w:rPr>
        <w:t xml:space="preserve"> </w:t>
      </w:r>
      <w:r w:rsidRPr="0079752D">
        <w:rPr>
          <w:rFonts w:cs="Times New Roman"/>
          <w:szCs w:val="28"/>
        </w:rPr>
        <w:t xml:space="preserve">Сайт размещён на </w:t>
      </w:r>
      <w:hyperlink r:id="rId8" w:tgtFrame="_new" w:history="1">
        <w:r w:rsidRPr="0079752D">
          <w:rPr>
            <w:rStyle w:val="af1"/>
            <w:rFonts w:cs="Times New Roman"/>
            <w:szCs w:val="28"/>
          </w:rPr>
          <w:t>https://fractaline.netlify.app</w:t>
        </w:r>
      </w:hyperlink>
    </w:p>
    <w:p w14:paraId="2F8255DB" w14:textId="77777777" w:rsidR="0079752D" w:rsidRPr="0079752D" w:rsidRDefault="0079752D" w:rsidP="00943066">
      <w:pPr>
        <w:pStyle w:val="1"/>
        <w:ind w:firstLine="567"/>
      </w:pPr>
      <w:bookmarkStart w:id="4" w:name="_Toc198992304"/>
      <w:r w:rsidRPr="0079752D">
        <w:t>Возможности дальнейшего развития:</w:t>
      </w:r>
      <w:bookmarkEnd w:id="4"/>
    </w:p>
    <w:p w14:paraId="3624868E" w14:textId="77777777" w:rsidR="0079752D" w:rsidRPr="0079752D" w:rsidRDefault="0079752D" w:rsidP="00763435">
      <w:pPr>
        <w:spacing w:line="259" w:lineRule="auto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Добавление новых разделов и интерактивных симуляторов.</w:t>
      </w:r>
      <w:r w:rsidR="00763435" w:rsidRPr="00763435">
        <w:rPr>
          <w:rFonts w:cs="Times New Roman"/>
          <w:szCs w:val="28"/>
        </w:rPr>
        <w:t xml:space="preserve"> </w:t>
      </w:r>
      <w:r w:rsidRPr="0079752D">
        <w:rPr>
          <w:rFonts w:cs="Times New Roman"/>
          <w:szCs w:val="28"/>
        </w:rPr>
        <w:t>Поддержка тёмной темы и локализации.</w:t>
      </w:r>
      <w:r w:rsidR="00763435" w:rsidRPr="00763435">
        <w:rPr>
          <w:rFonts w:cs="Times New Roman"/>
          <w:szCs w:val="28"/>
        </w:rPr>
        <w:t xml:space="preserve"> </w:t>
      </w:r>
      <w:r w:rsidRPr="0079752D">
        <w:rPr>
          <w:rFonts w:cs="Times New Roman"/>
          <w:szCs w:val="28"/>
        </w:rPr>
        <w:t>Обратная связь и комментирование статей.</w:t>
      </w:r>
      <w:r w:rsidR="00763435" w:rsidRPr="00763435">
        <w:rPr>
          <w:rFonts w:cs="Times New Roman"/>
          <w:szCs w:val="28"/>
        </w:rPr>
        <w:t xml:space="preserve"> </w:t>
      </w:r>
      <w:r w:rsidRPr="0079752D">
        <w:rPr>
          <w:rFonts w:cs="Times New Roman"/>
          <w:szCs w:val="28"/>
        </w:rPr>
        <w:t>Интеграция с API для генерации пользовательских фракталов.</w:t>
      </w:r>
    </w:p>
    <w:p w14:paraId="324AC0D1" w14:textId="77777777" w:rsidR="0079752D" w:rsidRPr="0079752D" w:rsidRDefault="0079752D" w:rsidP="00943066">
      <w:pPr>
        <w:pStyle w:val="1"/>
        <w:ind w:firstLine="567"/>
      </w:pPr>
      <w:bookmarkStart w:id="5" w:name="_Toc198992305"/>
      <w:r w:rsidRPr="0079752D">
        <w:t>Заключение</w:t>
      </w:r>
      <w:bookmarkEnd w:id="5"/>
    </w:p>
    <w:p w14:paraId="78D3D37C" w14:textId="77777777" w:rsidR="0079752D" w:rsidRPr="0079752D" w:rsidRDefault="0079752D" w:rsidP="00943066">
      <w:pPr>
        <w:spacing w:line="259" w:lineRule="auto"/>
        <w:ind w:firstLine="567"/>
        <w:rPr>
          <w:rFonts w:cs="Times New Roman"/>
          <w:szCs w:val="28"/>
        </w:rPr>
      </w:pPr>
      <w:r w:rsidRPr="0079752D">
        <w:rPr>
          <w:rFonts w:cs="Times New Roman"/>
          <w:szCs w:val="28"/>
        </w:rPr>
        <w:t>Проект позволил глубоко изучить фреймворк Astro и принципы фрактальной графики. Он успешно достиг целей, стал наглядным образовательным ресурсом и может быть расширен в будущем как для преподавания, так и для самостоятельного изучения.</w:t>
      </w:r>
    </w:p>
    <w:p w14:paraId="716539C6" w14:textId="77777777" w:rsidR="0079752D" w:rsidRPr="0079752D" w:rsidRDefault="0079752D" w:rsidP="00943066">
      <w:pPr>
        <w:spacing w:line="259" w:lineRule="auto"/>
        <w:ind w:firstLine="567"/>
        <w:rPr>
          <w:rFonts w:cs="Times New Roman"/>
          <w:vanish/>
          <w:szCs w:val="28"/>
        </w:rPr>
      </w:pPr>
      <w:r w:rsidRPr="0079752D">
        <w:rPr>
          <w:rFonts w:cs="Times New Roman"/>
          <w:vanish/>
          <w:szCs w:val="28"/>
        </w:rPr>
        <w:t>Конец формы</w:t>
      </w:r>
    </w:p>
    <w:p w14:paraId="53665957" w14:textId="77777777" w:rsidR="0079752D" w:rsidRPr="0079752D" w:rsidRDefault="0079752D" w:rsidP="00943066">
      <w:pPr>
        <w:ind w:firstLine="567"/>
        <w:rPr>
          <w:rFonts w:cs="Times New Roman"/>
          <w:szCs w:val="28"/>
        </w:rPr>
      </w:pPr>
    </w:p>
    <w:sectPr w:rsidR="0079752D" w:rsidRPr="0079752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947C9" w14:textId="77777777" w:rsidR="0079752D" w:rsidRDefault="0079752D" w:rsidP="0079752D">
      <w:pPr>
        <w:spacing w:after="0" w:line="240" w:lineRule="auto"/>
      </w:pPr>
      <w:r>
        <w:separator/>
      </w:r>
    </w:p>
  </w:endnote>
  <w:endnote w:type="continuationSeparator" w:id="0">
    <w:p w14:paraId="4F4B645C" w14:textId="77777777" w:rsidR="0079752D" w:rsidRDefault="0079752D" w:rsidP="00797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3C4A5" w14:textId="77777777" w:rsidR="0079752D" w:rsidRPr="0079752D" w:rsidRDefault="0079752D" w:rsidP="0079752D">
    <w:pPr>
      <w:pStyle w:val="ae"/>
      <w:jc w:val="center"/>
      <w:rPr>
        <w:rFonts w:cs="Times New Roman"/>
        <w:szCs w:val="28"/>
      </w:rPr>
    </w:pPr>
    <w:r w:rsidRPr="0079752D">
      <w:rPr>
        <w:rFonts w:cs="Times New Roman"/>
        <w:szCs w:val="28"/>
      </w:rPr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C728E" w14:textId="77777777" w:rsidR="0079752D" w:rsidRDefault="0079752D" w:rsidP="0079752D">
      <w:pPr>
        <w:spacing w:after="0" w:line="240" w:lineRule="auto"/>
      </w:pPr>
      <w:r>
        <w:separator/>
      </w:r>
    </w:p>
  </w:footnote>
  <w:footnote w:type="continuationSeparator" w:id="0">
    <w:p w14:paraId="2D463CB4" w14:textId="77777777" w:rsidR="0079752D" w:rsidRDefault="0079752D" w:rsidP="007975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C5C43"/>
    <w:multiLevelType w:val="multilevel"/>
    <w:tmpl w:val="6B9E2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4942FE"/>
    <w:multiLevelType w:val="hybridMultilevel"/>
    <w:tmpl w:val="882A5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67FE9"/>
    <w:multiLevelType w:val="multilevel"/>
    <w:tmpl w:val="C0225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FB3646"/>
    <w:multiLevelType w:val="hybridMultilevel"/>
    <w:tmpl w:val="E716BD54"/>
    <w:lvl w:ilvl="0" w:tplc="CFBE5C9A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B7663A"/>
    <w:multiLevelType w:val="multilevel"/>
    <w:tmpl w:val="37CA8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8E6000"/>
    <w:multiLevelType w:val="hybridMultilevel"/>
    <w:tmpl w:val="361C1B94"/>
    <w:lvl w:ilvl="0" w:tplc="CFBE5C9A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B30FB"/>
    <w:multiLevelType w:val="multilevel"/>
    <w:tmpl w:val="96E8D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E07D97"/>
    <w:multiLevelType w:val="multilevel"/>
    <w:tmpl w:val="ABF42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A54B33"/>
    <w:multiLevelType w:val="multilevel"/>
    <w:tmpl w:val="3B989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666BD7"/>
    <w:multiLevelType w:val="multilevel"/>
    <w:tmpl w:val="CF404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341F96"/>
    <w:multiLevelType w:val="multilevel"/>
    <w:tmpl w:val="F0D6E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9C54603"/>
    <w:multiLevelType w:val="multilevel"/>
    <w:tmpl w:val="2F5C6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42780D"/>
    <w:multiLevelType w:val="multilevel"/>
    <w:tmpl w:val="BEECE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9545503">
    <w:abstractNumId w:val="2"/>
  </w:num>
  <w:num w:numId="2" w16cid:durableId="882444117">
    <w:abstractNumId w:val="0"/>
  </w:num>
  <w:num w:numId="3" w16cid:durableId="337079515">
    <w:abstractNumId w:val="12"/>
  </w:num>
  <w:num w:numId="4" w16cid:durableId="952831162">
    <w:abstractNumId w:val="8"/>
  </w:num>
  <w:num w:numId="5" w16cid:durableId="1150753504">
    <w:abstractNumId w:val="10"/>
  </w:num>
  <w:num w:numId="6" w16cid:durableId="1277058192">
    <w:abstractNumId w:val="6"/>
  </w:num>
  <w:num w:numId="7" w16cid:durableId="1176991802">
    <w:abstractNumId w:val="9"/>
  </w:num>
  <w:num w:numId="8" w16cid:durableId="1011491786">
    <w:abstractNumId w:val="7"/>
  </w:num>
  <w:num w:numId="9" w16cid:durableId="1289556509">
    <w:abstractNumId w:val="1"/>
  </w:num>
  <w:num w:numId="10" w16cid:durableId="875430727">
    <w:abstractNumId w:val="3"/>
  </w:num>
  <w:num w:numId="11" w16cid:durableId="1350597508">
    <w:abstractNumId w:val="5"/>
  </w:num>
  <w:num w:numId="12" w16cid:durableId="836847962">
    <w:abstractNumId w:val="11"/>
  </w:num>
  <w:num w:numId="13" w16cid:durableId="12931761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52D"/>
    <w:rsid w:val="000154BB"/>
    <w:rsid w:val="00193B7F"/>
    <w:rsid w:val="00492EFB"/>
    <w:rsid w:val="004A59C5"/>
    <w:rsid w:val="00763435"/>
    <w:rsid w:val="0079752D"/>
    <w:rsid w:val="008C4060"/>
    <w:rsid w:val="00943066"/>
    <w:rsid w:val="00D6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2EDD1"/>
  <w15:chartTrackingRefBased/>
  <w15:docId w15:val="{C88C6F25-AAD3-4DBB-8AD8-D1F430F82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2EFB"/>
    <w:pPr>
      <w:spacing w:line="36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92EFB"/>
    <w:pPr>
      <w:keepNext/>
      <w:keepLines/>
      <w:spacing w:before="360" w:after="80"/>
      <w:jc w:val="center"/>
      <w:outlineLvl w:val="0"/>
    </w:pPr>
    <w:rPr>
      <w:rFonts w:eastAsiaTheme="majorEastAsia" w:cstheme="majorBidi"/>
      <w:sz w:val="32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492EFB"/>
    <w:pPr>
      <w:keepNext/>
      <w:keepLines/>
      <w:spacing w:before="160" w:after="80"/>
      <w:outlineLvl w:val="1"/>
    </w:pPr>
    <w:rPr>
      <w:rFonts w:eastAsiaTheme="majorEastAsia" w:cstheme="majorBidi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75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75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975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75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975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975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75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2EFB"/>
    <w:rPr>
      <w:rFonts w:ascii="Times New Roman" w:eastAsiaTheme="majorEastAsia" w:hAnsi="Times New Roman" w:cstheme="majorBidi"/>
      <w:sz w:val="32"/>
      <w:szCs w:val="40"/>
    </w:rPr>
  </w:style>
  <w:style w:type="character" w:customStyle="1" w:styleId="20">
    <w:name w:val="Заголовок 2 Знак"/>
    <w:basedOn w:val="a0"/>
    <w:link w:val="2"/>
    <w:uiPriority w:val="9"/>
    <w:rsid w:val="00492EFB"/>
    <w:rPr>
      <w:rFonts w:ascii="Times New Roman" w:eastAsiaTheme="majorEastAsia" w:hAnsi="Times New Roman" w:cstheme="majorBidi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975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9752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9752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9752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9752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9752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9752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975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975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975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975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975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9752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9752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9752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975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9752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9752D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7975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9752D"/>
  </w:style>
  <w:style w:type="paragraph" w:styleId="ae">
    <w:name w:val="footer"/>
    <w:basedOn w:val="a"/>
    <w:link w:val="af"/>
    <w:uiPriority w:val="99"/>
    <w:unhideWhenUsed/>
    <w:rsid w:val="007975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9752D"/>
  </w:style>
  <w:style w:type="paragraph" w:styleId="af0">
    <w:name w:val="TOC Heading"/>
    <w:basedOn w:val="1"/>
    <w:next w:val="a"/>
    <w:uiPriority w:val="39"/>
    <w:unhideWhenUsed/>
    <w:qFormat/>
    <w:rsid w:val="0079752D"/>
    <w:pPr>
      <w:spacing w:before="240" w:after="0"/>
      <w:outlineLvl w:val="9"/>
    </w:pPr>
    <w:rPr>
      <w:kern w:val="0"/>
      <w:szCs w:val="32"/>
      <w:lang w:eastAsia="ru-RU"/>
      <w14:ligatures w14:val="none"/>
    </w:rPr>
  </w:style>
  <w:style w:type="character" w:styleId="af1">
    <w:name w:val="Hyperlink"/>
    <w:basedOn w:val="a0"/>
    <w:uiPriority w:val="99"/>
    <w:unhideWhenUsed/>
    <w:rsid w:val="0079752D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79752D"/>
    <w:rPr>
      <w:color w:val="605E5C"/>
      <w:shd w:val="clear" w:color="auto" w:fill="E1DFDD"/>
    </w:rPr>
  </w:style>
  <w:style w:type="paragraph" w:styleId="af3">
    <w:name w:val="No Spacing"/>
    <w:uiPriority w:val="1"/>
    <w:qFormat/>
    <w:rsid w:val="00943066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1">
    <w:name w:val="toc 1"/>
    <w:basedOn w:val="a"/>
    <w:next w:val="a"/>
    <w:autoRedefine/>
    <w:uiPriority w:val="39"/>
    <w:unhideWhenUsed/>
    <w:rsid w:val="0094306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3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30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62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46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760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35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837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593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88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9912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0520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278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79080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314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537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092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9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7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23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61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894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020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97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74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477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173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870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5697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14677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5090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35295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833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148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6634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8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03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63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4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5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23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94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42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303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091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4637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325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249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2888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0670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8416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51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1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36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735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155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2266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3298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9824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4611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3291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0498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4801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995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71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761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59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actaline.netlify.ap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432CE-90B2-49B6-835A-2EC41E4F8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Ал-Обайди</dc:creator>
  <cp:keywords/>
  <dc:description/>
  <cp:lastModifiedBy>Лина Ал-Обайди</cp:lastModifiedBy>
  <cp:revision>2</cp:revision>
  <dcterms:created xsi:type="dcterms:W3CDTF">2025-05-24T11:50:00Z</dcterms:created>
  <dcterms:modified xsi:type="dcterms:W3CDTF">2025-05-24T12:29:00Z</dcterms:modified>
</cp:coreProperties>
</file>