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10D8E" w14:textId="77777777" w:rsidR="005E7820" w:rsidRPr="005E7820" w:rsidRDefault="005E7820" w:rsidP="005E78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8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Учебная практика технологическая</w:t>
      </w:r>
    </w:p>
    <w:p w14:paraId="6BE1E19E" w14:textId="77777777" w:rsidR="005E7820" w:rsidRPr="005E7820" w:rsidRDefault="005E7820" w:rsidP="005E78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8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2.1</w:t>
      </w:r>
    </w:p>
    <w:p w14:paraId="53994CDA" w14:textId="77777777" w:rsidR="005E7820" w:rsidRPr="005E7820" w:rsidRDefault="005E7820" w:rsidP="005E7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263B1C" w14:textId="77777777" w:rsidR="005E7820" w:rsidRPr="005E7820" w:rsidRDefault="005E7820" w:rsidP="005E78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8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Подборка основных нормативно-правовых документов, регламентирующих организацию работы инженера-программиста.</w:t>
      </w:r>
    </w:p>
    <w:p w14:paraId="44B67AF0" w14:textId="045BE189" w:rsidR="005E7820" w:rsidRPr="005E7820" w:rsidRDefault="005E7820" w:rsidP="005E6D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E6D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Выполнил</w:t>
      </w:r>
      <w:r w:rsidRPr="005E7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Павлов А. Д</w:t>
      </w:r>
      <w:r w:rsidRPr="005E7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79713E5" w14:textId="0439E56D" w:rsidR="005E7820" w:rsidRPr="005E7820" w:rsidRDefault="005E7820" w:rsidP="005E6D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ИВТ 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E78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курс</w:t>
      </w:r>
    </w:p>
    <w:p w14:paraId="37855B79" w14:textId="2656E7DE" w:rsidR="002F5DAE" w:rsidRPr="002F5DAE" w:rsidRDefault="00307158" w:rsidP="002F5DA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07158">
        <w:rPr>
          <w:rFonts w:ascii="Times New Roman" w:hAnsi="Times New Roman" w:cs="Times New Roman"/>
          <w:sz w:val="28"/>
          <w:szCs w:val="28"/>
        </w:rPr>
        <w:t>“</w:t>
      </w:r>
      <w:r w:rsidR="002F5DAE" w:rsidRPr="002F5DAE">
        <w:rPr>
          <w:rFonts w:ascii="Times New Roman" w:hAnsi="Times New Roman" w:cs="Times New Roman"/>
          <w:sz w:val="28"/>
          <w:szCs w:val="28"/>
        </w:rPr>
        <w:t>Приказ Министерства труда и социальной защиты РФ от 18 ноября 2013 г. N 679н "Об утверждении профессионального стандарта "Программист" (с изменениями и дополнениями)</w:t>
      </w:r>
      <w:r w:rsidRPr="00307158">
        <w:rPr>
          <w:rFonts w:ascii="Times New Roman" w:hAnsi="Times New Roman" w:cs="Times New Roman"/>
          <w:sz w:val="28"/>
          <w:szCs w:val="28"/>
        </w:rPr>
        <w:t>”</w:t>
      </w:r>
    </w:p>
    <w:p w14:paraId="59A5D59A" w14:textId="37FACA43" w:rsidR="002F5DAE" w:rsidRPr="002F5DAE" w:rsidRDefault="00307158" w:rsidP="002F5DAE">
      <w:pPr>
        <w:pStyle w:val="a4"/>
        <w:rPr>
          <w:rFonts w:ascii="Times New Roman" w:hAnsi="Times New Roman" w:cs="Times New Roman"/>
          <w:sz w:val="28"/>
          <w:szCs w:val="28"/>
        </w:rPr>
      </w:pPr>
      <w:r w:rsidRPr="002F5DAE">
        <w:rPr>
          <w:rFonts w:ascii="Times New Roman" w:hAnsi="Times New Roman" w:cs="Times New Roman"/>
          <w:sz w:val="28"/>
          <w:szCs w:val="28"/>
        </w:rPr>
        <w:t>Источник:</w:t>
      </w:r>
      <w:r w:rsidRPr="002F5DAE">
        <w:rPr>
          <w:rFonts w:ascii="PT Sans" w:hAnsi="PT Sans"/>
          <w:sz w:val="28"/>
          <w:szCs w:val="28"/>
        </w:rPr>
        <w:t xml:space="preserve"> </w:t>
      </w:r>
      <w:hyperlink r:id="rId5" w:history="1">
        <w:r w:rsidR="002F5DAE" w:rsidRPr="002F5DAE">
          <w:rPr>
            <w:rStyle w:val="a5"/>
            <w:rFonts w:ascii="Times New Roman" w:hAnsi="Times New Roman" w:cs="Times New Roman"/>
            <w:sz w:val="28"/>
            <w:szCs w:val="28"/>
          </w:rPr>
          <w:t>https://base.garant.ru/70547858/?ysclid=l8iujia0h2983417709</w:t>
        </w:r>
      </w:hyperlink>
      <w:r w:rsidR="002F5DAE" w:rsidRPr="002F5D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C1AA3F" w14:textId="4329D079" w:rsidR="002F5DAE" w:rsidRPr="002F5DAE" w:rsidRDefault="00307158" w:rsidP="002F5DA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“</w:t>
      </w:r>
      <w:proofErr w:type="spellStart"/>
      <w:r w:rsidR="002F5DAE" w:rsidRPr="002F5DAE">
        <w:rPr>
          <w:rFonts w:ascii="Times New Roman" w:hAnsi="Times New Roman" w:cs="Times New Roman"/>
          <w:sz w:val="28"/>
          <w:szCs w:val="28"/>
        </w:rPr>
        <w:t>Профстандарт</w:t>
      </w:r>
      <w:proofErr w:type="spellEnd"/>
      <w:r w:rsidR="002F5DAE" w:rsidRPr="002F5DAE">
        <w:rPr>
          <w:rFonts w:ascii="Times New Roman" w:hAnsi="Times New Roman" w:cs="Times New Roman"/>
          <w:sz w:val="28"/>
          <w:szCs w:val="28"/>
        </w:rPr>
        <w:t xml:space="preserve"> инженера-программиста</w:t>
      </w:r>
      <w:r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14:paraId="4547E7AD" w14:textId="26922E5F" w:rsidR="002F5DAE" w:rsidRPr="002F5DAE" w:rsidRDefault="00307158" w:rsidP="002F5DAE">
      <w:pPr>
        <w:pStyle w:val="a4"/>
        <w:rPr>
          <w:rFonts w:ascii="Times New Roman" w:hAnsi="Times New Roman" w:cs="Times New Roman"/>
          <w:sz w:val="28"/>
          <w:szCs w:val="28"/>
        </w:rPr>
      </w:pPr>
      <w:r w:rsidRPr="002F5DAE">
        <w:rPr>
          <w:rFonts w:ascii="Times New Roman" w:hAnsi="Times New Roman" w:cs="Times New Roman"/>
          <w:sz w:val="28"/>
          <w:szCs w:val="28"/>
        </w:rPr>
        <w:t>Источник:</w:t>
      </w:r>
      <w:r w:rsidRPr="002F5DAE">
        <w:rPr>
          <w:rFonts w:ascii="PT Sans" w:hAnsi="PT Sans"/>
          <w:sz w:val="28"/>
          <w:szCs w:val="28"/>
        </w:rPr>
        <w:t xml:space="preserve"> </w:t>
      </w:r>
      <w:hyperlink r:id="rId6" w:history="1">
        <w:r w:rsidR="002F5DAE" w:rsidRPr="002F5DAE">
          <w:rPr>
            <w:rStyle w:val="a5"/>
            <w:rFonts w:ascii="Times New Roman" w:hAnsi="Times New Roman" w:cs="Times New Roman"/>
            <w:sz w:val="28"/>
            <w:szCs w:val="28"/>
          </w:rPr>
          <w:t>https://assistentus.ru/forma/profstandart-inzhenera-programmista/?ysclid=l8iuntsmie511975159</w:t>
        </w:r>
      </w:hyperlink>
      <w:r w:rsidR="002F5DAE" w:rsidRPr="002F5D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B111CA" w14:textId="70F60FC4" w:rsidR="002F5DAE" w:rsidRPr="002F5DAE" w:rsidRDefault="00307158" w:rsidP="002F5DA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07158">
        <w:rPr>
          <w:rFonts w:ascii="Times New Roman" w:hAnsi="Times New Roman" w:cs="Times New Roman"/>
          <w:sz w:val="28"/>
          <w:szCs w:val="28"/>
        </w:rPr>
        <w:t>“</w:t>
      </w:r>
      <w:r w:rsidR="002F5DAE" w:rsidRPr="002F5DAE">
        <w:rPr>
          <w:rFonts w:ascii="Times New Roman" w:hAnsi="Times New Roman" w:cs="Times New Roman"/>
          <w:sz w:val="28"/>
          <w:szCs w:val="28"/>
        </w:rPr>
        <w:t>Министерство труда и социальной защиты Российской Федерации приказ от 18 ноября 2013 г. N 679н об утверждении профессионального стандарта "ПРОГРАММИСТ"</w:t>
      </w:r>
      <w:r w:rsidRPr="00307158">
        <w:rPr>
          <w:rFonts w:ascii="Times New Roman" w:hAnsi="Times New Roman" w:cs="Times New Roman"/>
          <w:sz w:val="28"/>
          <w:szCs w:val="28"/>
        </w:rPr>
        <w:t>”</w:t>
      </w:r>
    </w:p>
    <w:p w14:paraId="559E599E" w14:textId="7E17A72C" w:rsidR="002F5DAE" w:rsidRPr="002F5DAE" w:rsidRDefault="00307158" w:rsidP="002F5DAE">
      <w:pPr>
        <w:pStyle w:val="a4"/>
        <w:rPr>
          <w:rFonts w:ascii="Times New Roman" w:hAnsi="Times New Roman" w:cs="Times New Roman"/>
          <w:sz w:val="28"/>
          <w:szCs w:val="28"/>
        </w:rPr>
      </w:pPr>
      <w:r w:rsidRPr="002F5DAE">
        <w:rPr>
          <w:rFonts w:ascii="Times New Roman" w:hAnsi="Times New Roman" w:cs="Times New Roman"/>
          <w:sz w:val="28"/>
          <w:szCs w:val="28"/>
        </w:rPr>
        <w:t>Источник:</w:t>
      </w:r>
      <w:r w:rsidRPr="002F5DAE">
        <w:rPr>
          <w:rFonts w:ascii="PT Sans" w:hAnsi="PT Sans"/>
          <w:sz w:val="28"/>
          <w:szCs w:val="28"/>
        </w:rPr>
        <w:t xml:space="preserve"> </w:t>
      </w:r>
      <w:hyperlink r:id="rId7" w:history="1">
        <w:r w:rsidR="002F5DAE" w:rsidRPr="002F5DAE">
          <w:rPr>
            <w:rStyle w:val="a5"/>
            <w:rFonts w:ascii="Times New Roman" w:hAnsi="Times New Roman" w:cs="Times New Roman"/>
            <w:sz w:val="28"/>
            <w:szCs w:val="28"/>
          </w:rPr>
          <w:t>https://normativ.kontur.ru/document?moduleId=1&amp;documentId=299878&amp;ysclid=l8iupmg348680641348</w:t>
        </w:r>
      </w:hyperlink>
      <w:r w:rsidR="002F5DAE" w:rsidRPr="002F5D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E7C2A8" w14:textId="5D592AD0" w:rsidR="002F5DAE" w:rsidRPr="002F5DAE" w:rsidRDefault="00307158" w:rsidP="002F5DA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2F5DAE" w:rsidRPr="002F5DAE">
        <w:rPr>
          <w:rFonts w:ascii="Times New Roman" w:hAnsi="Times New Roman" w:cs="Times New Roman"/>
          <w:sz w:val="28"/>
          <w:szCs w:val="28"/>
        </w:rPr>
        <w:t>Инженер-Программист (программист)</w:t>
      </w:r>
      <w:r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14:paraId="1224CD82" w14:textId="4C016AD8" w:rsidR="002F5DAE" w:rsidRPr="002F5DAE" w:rsidRDefault="00307158" w:rsidP="002F5DAE">
      <w:pPr>
        <w:pStyle w:val="a4"/>
        <w:rPr>
          <w:rFonts w:ascii="Times New Roman" w:hAnsi="Times New Roman" w:cs="Times New Roman"/>
          <w:sz w:val="28"/>
          <w:szCs w:val="28"/>
        </w:rPr>
      </w:pPr>
      <w:r w:rsidRPr="002F5DAE">
        <w:rPr>
          <w:rFonts w:ascii="Times New Roman" w:hAnsi="Times New Roman" w:cs="Times New Roman"/>
          <w:sz w:val="28"/>
          <w:szCs w:val="28"/>
        </w:rPr>
        <w:t>Источник:</w:t>
      </w:r>
      <w:r w:rsidRPr="002F5DAE">
        <w:rPr>
          <w:rFonts w:ascii="PT Sans" w:hAnsi="PT Sans"/>
          <w:sz w:val="28"/>
          <w:szCs w:val="28"/>
        </w:rPr>
        <w:t xml:space="preserve"> </w:t>
      </w:r>
      <w:hyperlink r:id="rId8" w:history="1">
        <w:r w:rsidR="002F5DAE" w:rsidRPr="002F5DAE">
          <w:rPr>
            <w:rStyle w:val="a5"/>
            <w:rFonts w:ascii="Times New Roman" w:hAnsi="Times New Roman" w:cs="Times New Roman"/>
            <w:sz w:val="28"/>
            <w:szCs w:val="28"/>
          </w:rPr>
          <w:t>https://www.consultant.ru/law/podborki/inzhener-programmist_%2528programmist%2529/?ysclid=l8iuvfujqv586765499</w:t>
        </w:r>
      </w:hyperlink>
      <w:r w:rsidR="002F5DAE" w:rsidRPr="002F5D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43409E" w14:textId="22D04A4D" w:rsidR="002F5DAE" w:rsidRPr="002F5DAE" w:rsidRDefault="00307158" w:rsidP="002F5DAE">
      <w:pPr>
        <w:pStyle w:val="a4"/>
        <w:numPr>
          <w:ilvl w:val="0"/>
          <w:numId w:val="2"/>
        </w:num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307158">
        <w:rPr>
          <w:rFonts w:ascii="Times New Roman" w:hAnsi="Times New Roman" w:cs="Times New Roman"/>
          <w:sz w:val="28"/>
          <w:szCs w:val="28"/>
          <w:shd w:val="clear" w:color="auto" w:fill="FFFFFF"/>
        </w:rPr>
        <w:t>“</w:t>
      </w:r>
      <w:r w:rsidR="002F5DAE" w:rsidRPr="002F5D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МИНИСТЕРСТВО ТРУДА И СОЦИАЛЬНОЙ ЗАЩИТЫ РОССИЙСКОЙ ФЕДЕРАЦИИ ПРИКАЗ от 31 августа 2021 года № </w:t>
      </w:r>
      <w:proofErr w:type="gramStart"/>
      <w:r w:rsidR="002F5DAE" w:rsidRPr="002F5DAE">
        <w:rPr>
          <w:rFonts w:ascii="Times New Roman" w:hAnsi="Times New Roman" w:cs="Times New Roman"/>
          <w:sz w:val="28"/>
          <w:szCs w:val="28"/>
          <w:shd w:val="clear" w:color="auto" w:fill="FFFFFF"/>
        </w:rPr>
        <w:t>602н Об</w:t>
      </w:r>
      <w:proofErr w:type="gramEnd"/>
      <w:r w:rsidR="002F5DAE" w:rsidRPr="002F5D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утверждении профессионального стандарта "Инженер-программист оборудования прецизионной металлообработки с программным управлением"</w:t>
      </w:r>
      <w:r w:rsidRPr="00307158">
        <w:rPr>
          <w:rFonts w:ascii="Times New Roman" w:hAnsi="Times New Roman" w:cs="Times New Roman"/>
          <w:sz w:val="28"/>
          <w:szCs w:val="28"/>
          <w:shd w:val="clear" w:color="auto" w:fill="FFFFFF"/>
        </w:rPr>
        <w:t>”</w:t>
      </w:r>
    </w:p>
    <w:p w14:paraId="030C059C" w14:textId="7301776F" w:rsidR="002F5DAE" w:rsidRPr="002F5DAE" w:rsidRDefault="002F5DAE" w:rsidP="002F5DAE">
      <w:pPr>
        <w:pStyle w:val="a4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2F5DAE">
        <w:rPr>
          <w:rFonts w:ascii="Times New Roman" w:hAnsi="Times New Roman" w:cs="Times New Roman"/>
          <w:sz w:val="28"/>
          <w:szCs w:val="28"/>
        </w:rPr>
        <w:t>Источник:</w:t>
      </w:r>
      <w:r w:rsidRPr="002F5DAE">
        <w:rPr>
          <w:rFonts w:ascii="PT Sans" w:hAnsi="PT Sans"/>
          <w:sz w:val="28"/>
          <w:szCs w:val="28"/>
        </w:rPr>
        <w:t xml:space="preserve"> </w:t>
      </w:r>
      <w:hyperlink r:id="rId9" w:history="1">
        <w:r w:rsidRPr="002F5DAE">
          <w:rPr>
            <w:rStyle w:val="a5"/>
            <w:rFonts w:ascii="Times New Roman" w:hAnsi="Times New Roman" w:cs="Times New Roman"/>
            <w:sz w:val="28"/>
            <w:szCs w:val="28"/>
          </w:rPr>
          <w:t>https://www.law.ru/npd/doc/docid/608633619/modid/99?ysclid=l8iuxke3ie659942091</w:t>
        </w:r>
      </w:hyperlink>
    </w:p>
    <w:p w14:paraId="76BE0D78" w14:textId="78717D33" w:rsidR="00307158" w:rsidRDefault="00307158" w:rsidP="00307158">
      <w:pPr>
        <w:pStyle w:val="a4"/>
        <w:numPr>
          <w:ilvl w:val="0"/>
          <w:numId w:val="2"/>
        </w:num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307158">
        <w:rPr>
          <w:rFonts w:ascii="Times New Roman" w:hAnsi="Times New Roman" w:cs="Times New Roman"/>
          <w:sz w:val="28"/>
          <w:szCs w:val="28"/>
        </w:rPr>
        <w:t xml:space="preserve">  “МИНИСТЕРСТВО ЗДРАВООХРАНЕНИЯ И СОЦИАЛЬНОГО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158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158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158">
        <w:rPr>
          <w:rFonts w:ascii="Times New Roman" w:hAnsi="Times New Roman" w:cs="Times New Roman"/>
          <w:sz w:val="28"/>
          <w:szCs w:val="28"/>
        </w:rPr>
        <w:t>от 22 апреля 2009 года N 205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158">
        <w:rPr>
          <w:rFonts w:ascii="Times New Roman" w:hAnsi="Times New Roman" w:cs="Times New Roman"/>
          <w:sz w:val="28"/>
          <w:szCs w:val="28"/>
        </w:rPr>
        <w:t>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руководителей и специалистов по обеспечению безопасности информации в ключевых системах информационной инфраструктуры, противодействию техническим разведкам и технической защите информации"”</w:t>
      </w:r>
    </w:p>
    <w:p w14:paraId="34DD00FE" w14:textId="60CC7C15" w:rsidR="00307158" w:rsidRPr="00307158" w:rsidRDefault="00307158" w:rsidP="00307158">
      <w:pPr>
        <w:pStyle w:val="a4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2F5DAE">
        <w:rPr>
          <w:rFonts w:ascii="Times New Roman" w:hAnsi="Times New Roman" w:cs="Times New Roman"/>
          <w:sz w:val="28"/>
          <w:szCs w:val="28"/>
        </w:rPr>
        <w:t>Источник:</w:t>
      </w:r>
      <w:r w:rsidRPr="002F5DAE">
        <w:rPr>
          <w:rFonts w:ascii="PT Sans" w:hAnsi="PT Sans"/>
          <w:sz w:val="28"/>
          <w:szCs w:val="28"/>
        </w:rPr>
        <w:t xml:space="preserve"> </w:t>
      </w:r>
      <w:hyperlink r:id="rId10" w:history="1">
        <w:r w:rsidRPr="00FC4711">
          <w:rPr>
            <w:rStyle w:val="a5"/>
            <w:rFonts w:ascii="Times New Roman" w:hAnsi="Times New Roman" w:cs="Times New Roman"/>
            <w:sz w:val="28"/>
            <w:szCs w:val="28"/>
          </w:rPr>
          <w:t>https://docs.cntd.ru/document/902156801</w:t>
        </w:r>
      </w:hyperlink>
      <w:r w:rsidRPr="0030715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07158" w:rsidRPr="00307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A1504"/>
    <w:multiLevelType w:val="hybridMultilevel"/>
    <w:tmpl w:val="AF1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B2A79"/>
    <w:multiLevelType w:val="hybridMultilevel"/>
    <w:tmpl w:val="D1809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B20"/>
    <w:rsid w:val="00001B20"/>
    <w:rsid w:val="002F5DAE"/>
    <w:rsid w:val="00307158"/>
    <w:rsid w:val="005E6DB2"/>
    <w:rsid w:val="005E7820"/>
    <w:rsid w:val="00C2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D88D3"/>
  <w15:chartTrackingRefBased/>
  <w15:docId w15:val="{08FFA3DB-D8E5-4758-BF7E-756D02994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F5DA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F5DAE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2F5DAE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2F5D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law/podborki/inzhener-programmist_%2528programmist%2529/?ysclid=l8iuvfujqv58676549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299878&amp;ysclid=l8iupmg34868064134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ssistentus.ru/forma/profstandart-inzhenera-programmista/?ysclid=l8iuntsmie51197515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ase.garant.ru/70547858/?ysclid=l8iujia0h2983417709" TargetMode="External"/><Relationship Id="rId10" Type="http://schemas.openxmlformats.org/officeDocument/2006/relationships/hyperlink" Target="https://docs.cntd.ru/document/9021568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aw.ru/npd/doc/docid/608633619/modid/99?ysclid=l8iuxke3ie6599420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Павлов</dc:creator>
  <cp:keywords/>
  <dc:description/>
  <cp:lastModifiedBy>Андрей Павлов</cp:lastModifiedBy>
  <cp:revision>3</cp:revision>
  <dcterms:created xsi:type="dcterms:W3CDTF">2022-09-26T13:05:00Z</dcterms:created>
  <dcterms:modified xsi:type="dcterms:W3CDTF">2022-09-26T14:30:00Z</dcterms:modified>
</cp:coreProperties>
</file>