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spacing w:after="200" w:line="240" w:lineRule="auto"/>
        <w:ind w:firstLine="0"/>
        <w:jc w:val="center"/>
        <w:rPr>
          <w:rFonts w:ascii="Times" w:cs="Times" w:eastAsia="Times" w:hAnsi="Times"/>
          <w:sz w:val="20"/>
          <w:szCs w:val="20"/>
        </w:rPr>
      </w:pPr>
      <w:r w:rsidDel="00000000" w:rsidR="00000000" w:rsidRPr="00000000">
        <w:rPr>
          <w:sz w:val="24"/>
          <w:szCs w:val="24"/>
          <w:rtl w:val="0"/>
        </w:rPr>
        <w:t xml:space="preserve">МИНИСТЕРСТВО ПРОСВЕЩЕНИЯ РОССИЙСКОЙ ФЕДЕРАЦИИ</w:t>
      </w: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-343532</wp:posOffset>
            </wp:positionH>
            <wp:positionV relativeFrom="paragraph">
              <wp:posOffset>-228598</wp:posOffset>
            </wp:positionV>
            <wp:extent cx="1372235" cy="1426845"/>
            <wp:effectExtent b="0" l="0" r="0" t="0"/>
            <wp:wrapSquare wrapText="bothSides" distB="0" distT="0" distL="114300" distR="114300"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372235" cy="142684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spacing w:after="200" w:line="240" w:lineRule="auto"/>
        <w:ind w:firstLine="0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:rsidR="00000000" w:rsidDel="00000000" w:rsidP="00000000" w:rsidRDefault="00000000" w:rsidRPr="00000000" w14:paraId="00000003">
      <w:pPr>
        <w:spacing w:line="240" w:lineRule="auto"/>
        <w:ind w:firstLine="0"/>
        <w:jc w:val="center"/>
        <w:rPr>
          <w:b w:val="1"/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 </w:t>
      </w:r>
      <w:r w:rsidDel="00000000" w:rsidR="00000000" w:rsidRPr="00000000">
        <mc:AlternateContent>
          <mc:Choice Requires="wpg">
            <w:drawing>
              <wp:anchor allowOverlap="1" behindDoc="0" distB="4294967295" distT="4294967295" distL="114300" distR="114300" hidden="0" layoutInCell="1" locked="0" relativeHeight="0" simplePos="0">
                <wp:simplePos x="0" y="0"/>
                <wp:positionH relativeFrom="column">
                  <wp:posOffset>-431799</wp:posOffset>
                </wp:positionH>
                <wp:positionV relativeFrom="paragraph">
                  <wp:posOffset>81296</wp:posOffset>
                </wp:positionV>
                <wp:extent cx="6372225" cy="22225"/>
                <wp:effectExtent b="0" l="0" r="0" t="0"/>
                <wp:wrapNone/>
                <wp:docPr id="1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2164650" y="378000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294967295" distT="4294967295" distL="114300" distR="114300" hidden="0" layoutInCell="1" locked="0" relativeHeight="0" simplePos="0">
                <wp:simplePos x="0" y="0"/>
                <wp:positionH relativeFrom="column">
                  <wp:posOffset>-431799</wp:posOffset>
                </wp:positionH>
                <wp:positionV relativeFrom="paragraph">
                  <wp:posOffset>81296</wp:posOffset>
                </wp:positionV>
                <wp:extent cx="6372225" cy="22225"/>
                <wp:effectExtent b="0" l="0" r="0" t="0"/>
                <wp:wrapNone/>
                <wp:docPr id="1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72225" cy="222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4">
      <w:pPr>
        <w:spacing w:line="240" w:lineRule="auto"/>
        <w:ind w:firstLine="0"/>
        <w:jc w:val="center"/>
        <w:rPr>
          <w:b w:val="1"/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ИНСТИТУТ ИНФОРМАЦИОННЫХ ТЕХНОЛОГИЙ И </w:t>
        <w:br w:type="textWrapping"/>
        <w:t xml:space="preserve">ТЕХНОЛОГИЧЕСКОГО ОБРАЗОВАНИЯ</w:t>
      </w:r>
    </w:p>
    <w:p w:rsidR="00000000" w:rsidDel="00000000" w:rsidP="00000000" w:rsidRDefault="00000000" w:rsidRPr="00000000" w14:paraId="00000005">
      <w:pPr>
        <w:spacing w:after="60" w:line="240" w:lineRule="auto"/>
        <w:ind w:firstLine="0"/>
        <w:jc w:val="center"/>
        <w:rPr>
          <w:b w:val="1"/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Кафедра информационных технологий и электронного обучения</w:t>
      </w:r>
    </w:p>
    <w:p w:rsidR="00000000" w:rsidDel="00000000" w:rsidP="00000000" w:rsidRDefault="00000000" w:rsidRPr="00000000" w14:paraId="00000006">
      <w:pPr>
        <w:spacing w:line="240" w:lineRule="auto"/>
        <w:ind w:firstLine="0"/>
        <w:jc w:val="left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240" w:lineRule="auto"/>
        <w:ind w:firstLine="0"/>
        <w:jc w:val="center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240" w:lineRule="auto"/>
        <w:ind w:firstLine="0"/>
        <w:jc w:val="center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line="240" w:lineRule="auto"/>
        <w:ind w:firstLine="0"/>
        <w:jc w:val="center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240" w:lineRule="auto"/>
        <w:ind w:firstLine="0"/>
        <w:jc w:val="center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line="240" w:lineRule="auto"/>
        <w:ind w:firstLine="0"/>
        <w:jc w:val="center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276" w:lineRule="auto"/>
        <w:ind w:firstLine="0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Основная профессиональная образовательная программа </w:t>
      </w:r>
    </w:p>
    <w:p w:rsidR="00000000" w:rsidDel="00000000" w:rsidP="00000000" w:rsidRDefault="00000000" w:rsidRPr="00000000" w14:paraId="0000000D">
      <w:pPr>
        <w:spacing w:line="276" w:lineRule="auto"/>
        <w:ind w:firstLine="0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Направление подготовки 09.03.01 Информатика и вычислительная техника</w:t>
      </w:r>
    </w:p>
    <w:p w:rsidR="00000000" w:rsidDel="00000000" w:rsidP="00000000" w:rsidRDefault="00000000" w:rsidRPr="00000000" w14:paraId="0000000E">
      <w:pPr>
        <w:spacing w:line="276" w:lineRule="auto"/>
        <w:ind w:firstLine="0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Направленность (профиль) «Технологии разработки программного обеспечения»</w:t>
      </w:r>
    </w:p>
    <w:p w:rsidR="00000000" w:rsidDel="00000000" w:rsidP="00000000" w:rsidRDefault="00000000" w:rsidRPr="00000000" w14:paraId="0000000F">
      <w:pPr>
        <w:spacing w:line="276" w:lineRule="auto"/>
        <w:ind w:firstLine="0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форма обучения – очная</w:t>
      </w:r>
    </w:p>
    <w:p w:rsidR="00000000" w:rsidDel="00000000" w:rsidP="00000000" w:rsidRDefault="00000000" w:rsidRPr="00000000" w14:paraId="00000010">
      <w:pPr>
        <w:spacing w:line="276" w:lineRule="auto"/>
        <w:ind w:firstLine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line="276" w:lineRule="auto"/>
        <w:ind w:firstLine="0"/>
        <w:jc w:val="center"/>
        <w:rPr/>
      </w:pPr>
      <w:r w:rsidDel="00000000" w:rsidR="00000000" w:rsidRPr="00000000">
        <w:rPr>
          <w:b w:val="1"/>
          <w:rtl w:val="0"/>
        </w:rPr>
        <w:t xml:space="preserve">Вариативная самостоятельная работа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line="276" w:lineRule="auto"/>
        <w:ind w:firstLine="0"/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ind w:firstLine="0"/>
        <w:jc w:val="center"/>
        <w:rPr/>
      </w:pPr>
      <w:r w:rsidDel="00000000" w:rsidR="00000000" w:rsidRPr="00000000">
        <w:rPr>
          <w:rtl w:val="0"/>
        </w:rPr>
        <w:t xml:space="preserve">«Анализ источников по теме “Web-технологии (Web service design)”»</w:t>
      </w:r>
    </w:p>
    <w:p w:rsidR="00000000" w:rsidDel="00000000" w:rsidP="00000000" w:rsidRDefault="00000000" w:rsidRPr="00000000" w14:paraId="00000014">
      <w:pPr>
        <w:spacing w:line="276" w:lineRule="auto"/>
        <w:ind w:firstLine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line="276" w:lineRule="auto"/>
        <w:ind w:firstLine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line="276" w:lineRule="auto"/>
        <w:ind w:firstLine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line="276" w:lineRule="auto"/>
        <w:ind w:firstLine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line="276" w:lineRule="auto"/>
        <w:ind w:firstLine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line="276" w:lineRule="auto"/>
        <w:ind w:firstLine="0"/>
        <w:jc w:val="righ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Обучающегося 4 курса</w:t>
      </w:r>
    </w:p>
    <w:p w:rsidR="00000000" w:rsidDel="00000000" w:rsidP="00000000" w:rsidRDefault="00000000" w:rsidRPr="00000000" w14:paraId="0000001A">
      <w:pPr>
        <w:spacing w:line="276" w:lineRule="auto"/>
        <w:ind w:firstLine="0"/>
        <w:jc w:val="righ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Каргаполова Дениса Андреевича</w:t>
      </w:r>
    </w:p>
    <w:p w:rsidR="00000000" w:rsidDel="00000000" w:rsidP="00000000" w:rsidRDefault="00000000" w:rsidRPr="00000000" w14:paraId="0000001B">
      <w:pPr>
        <w:spacing w:line="276" w:lineRule="auto"/>
        <w:ind w:firstLine="0"/>
        <w:jc w:val="right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line="276" w:lineRule="auto"/>
        <w:ind w:firstLine="0"/>
        <w:jc w:val="righ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Научный руководитель:</w:t>
      </w:r>
    </w:p>
    <w:p w:rsidR="00000000" w:rsidDel="00000000" w:rsidP="00000000" w:rsidRDefault="00000000" w:rsidRPr="00000000" w14:paraId="0000001D">
      <w:pPr>
        <w:spacing w:line="276" w:lineRule="auto"/>
        <w:ind w:firstLine="0"/>
        <w:jc w:val="righ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кандидат физико-математических наук,</w:t>
      </w:r>
    </w:p>
    <w:p w:rsidR="00000000" w:rsidDel="00000000" w:rsidP="00000000" w:rsidRDefault="00000000" w:rsidRPr="00000000" w14:paraId="0000001E">
      <w:pPr>
        <w:spacing w:line="276" w:lineRule="auto"/>
        <w:ind w:firstLine="0"/>
        <w:jc w:val="righ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доцент кафедры ИТиЭО</w:t>
      </w:r>
    </w:p>
    <w:p w:rsidR="00000000" w:rsidDel="00000000" w:rsidP="00000000" w:rsidRDefault="00000000" w:rsidRPr="00000000" w14:paraId="0000001F">
      <w:pPr>
        <w:spacing w:line="276" w:lineRule="auto"/>
        <w:ind w:firstLine="0"/>
        <w:jc w:val="righ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Власов Дмитрий Викторович</w:t>
      </w:r>
    </w:p>
    <w:p w:rsidR="00000000" w:rsidDel="00000000" w:rsidP="00000000" w:rsidRDefault="00000000" w:rsidRPr="00000000" w14:paraId="00000020">
      <w:pPr>
        <w:spacing w:line="276" w:lineRule="auto"/>
        <w:ind w:firstLine="0"/>
        <w:jc w:val="right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line="276" w:lineRule="auto"/>
        <w:ind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line="276" w:lineRule="auto"/>
        <w:ind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line="276" w:lineRule="auto"/>
        <w:ind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line="276" w:lineRule="auto"/>
        <w:ind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line="276" w:lineRule="auto"/>
        <w:ind w:firstLine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line="276" w:lineRule="auto"/>
        <w:ind w:firstLine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line="276" w:lineRule="auto"/>
        <w:ind w:firstLine="0"/>
        <w:jc w:val="center"/>
        <w:rPr/>
      </w:pPr>
      <w:r w:rsidDel="00000000" w:rsidR="00000000" w:rsidRPr="00000000">
        <w:rPr>
          <w:rtl w:val="0"/>
        </w:rPr>
        <w:t xml:space="preserve">Санкт-Петербург</w:t>
      </w:r>
    </w:p>
    <w:p w:rsidR="00000000" w:rsidDel="00000000" w:rsidP="00000000" w:rsidRDefault="00000000" w:rsidRPr="00000000" w14:paraId="00000028">
      <w:pPr>
        <w:spacing w:line="276" w:lineRule="auto"/>
        <w:ind w:firstLine="0"/>
        <w:jc w:val="center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2024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pStyle w:val="Heading2"/>
        <w:ind w:left="0" w:firstLine="0"/>
        <w:rPr/>
      </w:pPr>
      <w:bookmarkStart w:colFirst="0" w:colLast="0" w:name="_gjdgxs" w:id="0"/>
      <w:bookmarkEnd w:id="0"/>
      <w:r w:rsidDel="00000000" w:rsidR="00000000" w:rsidRPr="00000000">
        <w:rPr>
          <w:rtl w:val="0"/>
        </w:rPr>
        <w:t xml:space="preserve">Содержание</w:t>
      </w:r>
    </w:p>
    <w:sdt>
      <w:sdtPr>
        <w:docPartObj>
          <w:docPartGallery w:val="Table of Contents"/>
          <w:docPartUnique w:val="1"/>
        </w:docPartObj>
      </w:sdtPr>
      <w:sdtContent>
        <w:p w:rsidR="00000000" w:rsidDel="00000000" w:rsidP="00000000" w:rsidRDefault="00000000" w:rsidRPr="00000000" w14:paraId="0000002A">
          <w:pPr>
            <w:widowControl w:val="0"/>
            <w:tabs>
              <w:tab w:val="right" w:leader="dot" w:pos="12000"/>
            </w:tabs>
            <w:spacing w:before="60" w:line="240" w:lineRule="auto"/>
            <w:ind w:firstLine="0"/>
            <w:jc w:val="left"/>
            <w:rPr>
              <w:i w:val="0"/>
              <w:smallCaps w:val="0"/>
              <w:strike w:val="0"/>
              <w:color w:val="000000"/>
              <w:u w:val="none"/>
              <w:shd w:fill="auto" w:val="clear"/>
              <w:vertAlign w:val="baseline"/>
            </w:rPr>
          </w:pPr>
          <w:r w:rsidDel="00000000" w:rsidR="00000000" w:rsidRPr="00000000">
            <w:fldChar w:fldCharType="begin"/>
            <w:instrText xml:space="preserve"> TOC \h \u \z \t "Heading 1,1,Heading 2,2,Heading 3,3,Heading 4,4,Heading 5,5,Heading 6,6,"</w:instrText>
            <w:fldChar w:fldCharType="separate"/>
          </w:r>
          <w:hyperlink w:anchor="_gjdgxs">
            <w:r w:rsidDel="00000000" w:rsidR="00000000" w:rsidRPr="00000000"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Содержание</w:t>
              <w:tab/>
              <w:t xml:space="preserve">2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B">
          <w:pPr>
            <w:widowControl w:val="0"/>
            <w:tabs>
              <w:tab w:val="right" w:leader="dot" w:pos="12000"/>
            </w:tabs>
            <w:spacing w:before="60" w:line="240" w:lineRule="auto"/>
            <w:ind w:firstLine="0"/>
            <w:jc w:val="left"/>
            <w:rPr>
              <w:i w:val="0"/>
              <w:smallCaps w:val="0"/>
              <w:strike w:val="0"/>
              <w:color w:val="000000"/>
              <w:u w:val="none"/>
              <w:shd w:fill="auto" w:val="clear"/>
              <w:vertAlign w:val="baseline"/>
            </w:rPr>
          </w:pPr>
          <w:hyperlink w:anchor="_30j0zll">
            <w:r w:rsidDel="00000000" w:rsidR="00000000" w:rsidRPr="00000000"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Введение</w:t>
              <w:tab/>
              <w:t xml:space="preserve">3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C">
          <w:pPr>
            <w:widowControl w:val="0"/>
            <w:tabs>
              <w:tab w:val="right" w:leader="dot" w:pos="12000"/>
            </w:tabs>
            <w:spacing w:before="60" w:line="240" w:lineRule="auto"/>
            <w:ind w:firstLine="0"/>
            <w:jc w:val="left"/>
            <w:rPr>
              <w:i w:val="0"/>
              <w:smallCaps w:val="0"/>
              <w:strike w:val="0"/>
              <w:color w:val="000000"/>
              <w:u w:val="none"/>
              <w:shd w:fill="auto" w:val="clear"/>
              <w:vertAlign w:val="baseline"/>
            </w:rPr>
          </w:pPr>
          <w:hyperlink w:anchor="">
            <w:r w:rsidDel="00000000" w:rsidR="00000000" w:rsidRPr="00000000"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Историческое развитие web-технологий</w:t>
              <w:tab/>
              <w:t xml:space="preserve">4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D">
          <w:pPr>
            <w:widowControl w:val="0"/>
            <w:tabs>
              <w:tab w:val="right" w:leader="dot" w:pos="12000"/>
            </w:tabs>
            <w:spacing w:before="60" w:line="240" w:lineRule="auto"/>
            <w:ind w:firstLine="0"/>
            <w:jc w:val="left"/>
            <w:rPr>
              <w:i w:val="0"/>
              <w:smallCaps w:val="0"/>
              <w:strike w:val="0"/>
              <w:color w:val="000000"/>
              <w:u w:val="none"/>
              <w:shd w:fill="auto" w:val="clear"/>
              <w:vertAlign w:val="baseline"/>
            </w:rPr>
          </w:pPr>
          <w:hyperlink w:anchor="">
            <w:r w:rsidDel="00000000" w:rsidR="00000000" w:rsidRPr="00000000"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Современное состояние области</w:t>
              <w:tab/>
              <w:t xml:space="preserve">7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E">
          <w:pPr>
            <w:widowControl w:val="0"/>
            <w:tabs>
              <w:tab w:val="right" w:leader="dot" w:pos="12000"/>
            </w:tabs>
            <w:spacing w:before="60" w:line="240" w:lineRule="auto"/>
            <w:ind w:left="360" w:firstLine="0"/>
            <w:jc w:val="left"/>
            <w:rPr>
              <w:i w:val="0"/>
              <w:smallCaps w:val="0"/>
              <w:strike w:val="0"/>
              <w:color w:val="000000"/>
              <w:u w:val="none"/>
              <w:shd w:fill="auto" w:val="clear"/>
              <w:vertAlign w:val="baseline"/>
            </w:rPr>
          </w:pPr>
          <w:hyperlink w:anchor="_nbo4to9bejz5">
            <w:r w:rsidDel="00000000" w:rsidR="00000000" w:rsidRPr="00000000"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Этапы разработки веб-сервисов</w:t>
              <w:tab/>
              <w:t xml:space="preserve">7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F">
          <w:pPr>
            <w:widowControl w:val="0"/>
            <w:tabs>
              <w:tab w:val="right" w:leader="dot" w:pos="12000"/>
            </w:tabs>
            <w:spacing w:before="60" w:line="240" w:lineRule="auto"/>
            <w:ind w:left="360" w:firstLine="0"/>
            <w:jc w:val="left"/>
            <w:rPr>
              <w:i w:val="0"/>
              <w:smallCaps w:val="0"/>
              <w:strike w:val="0"/>
              <w:color w:val="000000"/>
              <w:u w:val="none"/>
              <w:shd w:fill="auto" w:val="clear"/>
              <w:vertAlign w:val="baseline"/>
            </w:rPr>
          </w:pPr>
          <w:hyperlink w:anchor="_ncn9m4jxajhe">
            <w:r w:rsidDel="00000000" w:rsidR="00000000" w:rsidRPr="00000000"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Развитие технологий в области веб-сервисов</w:t>
              <w:tab/>
              <w:t xml:space="preserve">8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0">
          <w:pPr>
            <w:widowControl w:val="0"/>
            <w:tabs>
              <w:tab w:val="right" w:leader="dot" w:pos="12000"/>
            </w:tabs>
            <w:spacing w:before="60" w:line="240" w:lineRule="auto"/>
            <w:ind w:firstLine="0"/>
            <w:jc w:val="left"/>
            <w:rPr>
              <w:i w:val="0"/>
              <w:smallCaps w:val="0"/>
              <w:strike w:val="0"/>
              <w:color w:val="000000"/>
              <w:u w:val="none"/>
              <w:shd w:fill="auto" w:val="clear"/>
              <w:vertAlign w:val="baseline"/>
            </w:rPr>
          </w:pPr>
          <w:hyperlink w:anchor="">
            <w:r w:rsidDel="00000000" w:rsidR="00000000" w:rsidRPr="00000000"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Проблемные аспекты</w:t>
              <w:tab/>
              <w:t xml:space="preserve">10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1">
          <w:pPr>
            <w:widowControl w:val="0"/>
            <w:tabs>
              <w:tab w:val="right" w:leader="dot" w:pos="12000"/>
            </w:tabs>
            <w:spacing w:before="60" w:line="240" w:lineRule="auto"/>
            <w:ind w:left="360" w:firstLine="0"/>
            <w:jc w:val="left"/>
            <w:rPr>
              <w:i w:val="0"/>
              <w:smallCaps w:val="0"/>
              <w:strike w:val="0"/>
              <w:color w:val="000000"/>
              <w:u w:val="none"/>
              <w:shd w:fill="auto" w:val="clear"/>
              <w:vertAlign w:val="baseline"/>
            </w:rPr>
          </w:pPr>
          <w:hyperlink w:anchor="_dg2z0cottt4c">
            <w:r w:rsidDel="00000000" w:rsidR="00000000" w:rsidRPr="00000000"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Масштабируемость и производительность</w:t>
              <w:tab/>
              <w:t xml:space="preserve">10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2">
          <w:pPr>
            <w:widowControl w:val="0"/>
            <w:tabs>
              <w:tab w:val="right" w:leader="dot" w:pos="12000"/>
            </w:tabs>
            <w:spacing w:before="60" w:line="240" w:lineRule="auto"/>
            <w:ind w:left="360" w:firstLine="0"/>
            <w:jc w:val="left"/>
            <w:rPr>
              <w:i w:val="0"/>
              <w:smallCaps w:val="0"/>
              <w:strike w:val="0"/>
              <w:color w:val="000000"/>
              <w:u w:val="none"/>
              <w:shd w:fill="auto" w:val="clear"/>
              <w:vertAlign w:val="baseline"/>
            </w:rPr>
          </w:pPr>
          <w:hyperlink w:anchor="_piejn9nymuu">
            <w:r w:rsidDel="00000000" w:rsidR="00000000" w:rsidRPr="00000000"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Безопасность</w:t>
              <w:tab/>
              <w:t xml:space="preserve">11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3">
          <w:pPr>
            <w:widowControl w:val="0"/>
            <w:tabs>
              <w:tab w:val="right" w:leader="dot" w:pos="12000"/>
            </w:tabs>
            <w:spacing w:before="60" w:line="240" w:lineRule="auto"/>
            <w:ind w:left="360" w:firstLine="0"/>
            <w:jc w:val="left"/>
            <w:rPr>
              <w:i w:val="0"/>
              <w:smallCaps w:val="0"/>
              <w:strike w:val="0"/>
              <w:color w:val="000000"/>
              <w:u w:val="none"/>
              <w:shd w:fill="auto" w:val="clear"/>
              <w:vertAlign w:val="baseline"/>
            </w:rPr>
          </w:pPr>
          <w:hyperlink w:anchor="_utvcnhw0jcp2">
            <w:r w:rsidDel="00000000" w:rsidR="00000000" w:rsidRPr="00000000"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Совместимость и интеграция</w:t>
              <w:tab/>
              <w:t xml:space="preserve">12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4">
          <w:pPr>
            <w:widowControl w:val="0"/>
            <w:tabs>
              <w:tab w:val="right" w:leader="dot" w:pos="12000"/>
            </w:tabs>
            <w:spacing w:before="60" w:line="240" w:lineRule="auto"/>
            <w:ind w:left="360" w:firstLine="0"/>
            <w:jc w:val="left"/>
            <w:rPr>
              <w:i w:val="0"/>
              <w:smallCaps w:val="0"/>
              <w:strike w:val="0"/>
              <w:color w:val="000000"/>
              <w:u w:val="none"/>
              <w:shd w:fill="auto" w:val="clear"/>
              <w:vertAlign w:val="baseline"/>
            </w:rPr>
          </w:pPr>
          <w:hyperlink w:anchor="_3s6v658jtwto">
            <w:r w:rsidDel="00000000" w:rsidR="00000000" w:rsidRPr="00000000"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Управление состоянием и отказоустойчивость</w:t>
              <w:tab/>
              <w:t xml:space="preserve">12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5">
          <w:pPr>
            <w:widowControl w:val="0"/>
            <w:tabs>
              <w:tab w:val="right" w:leader="dot" w:pos="12000"/>
            </w:tabs>
            <w:spacing w:before="60" w:line="240" w:lineRule="auto"/>
            <w:ind w:firstLine="0"/>
            <w:jc w:val="left"/>
            <w:rPr>
              <w:i w:val="0"/>
              <w:smallCaps w:val="0"/>
              <w:strike w:val="0"/>
              <w:color w:val="000000"/>
              <w:u w:val="none"/>
              <w:shd w:fill="auto" w:val="clear"/>
              <w:vertAlign w:val="baseline"/>
            </w:rPr>
          </w:pPr>
          <w:hyperlink w:anchor="_2s8eyo1">
            <w:r w:rsidDel="00000000" w:rsidR="00000000" w:rsidRPr="00000000"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Заключение</w:t>
              <w:tab/>
              <w:t xml:space="preserve">14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6">
          <w:pPr>
            <w:widowControl w:val="0"/>
            <w:tabs>
              <w:tab w:val="right" w:leader="dot" w:pos="12000"/>
            </w:tabs>
            <w:spacing w:before="60" w:line="240" w:lineRule="auto"/>
            <w:ind w:firstLine="0"/>
            <w:jc w:val="left"/>
            <w:rPr>
              <w:i w:val="0"/>
              <w:smallCaps w:val="0"/>
              <w:strike w:val="0"/>
              <w:color w:val="000000"/>
              <w:u w:val="none"/>
              <w:shd w:fill="auto" w:val="clear"/>
              <w:vertAlign w:val="baseline"/>
            </w:rPr>
          </w:pPr>
          <w:hyperlink w:anchor="">
            <w:r w:rsidDel="00000000" w:rsidR="00000000" w:rsidRPr="00000000"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Литература</w:t>
              <w:tab/>
              <w:t xml:space="preserve">16</w:t>
            </w:r>
          </w:hyperlink>
          <w:r w:rsidDel="00000000" w:rsidR="00000000" w:rsidRPr="00000000">
            <w:rPr>
              <w:rtl w:val="0"/>
            </w:rPr>
          </w:r>
          <w:r w:rsidDel="00000000" w:rsidR="00000000" w:rsidRPr="00000000">
            <w:fldChar w:fldCharType="end"/>
          </w:r>
        </w:p>
      </w:sdtContent>
    </w:sdt>
    <w:p w:rsidR="00000000" w:rsidDel="00000000" w:rsidP="00000000" w:rsidRDefault="00000000" w:rsidRPr="00000000" w14:paraId="00000037">
      <w:pPr>
        <w:pStyle w:val="Heading2"/>
        <w:ind w:firstLine="0"/>
        <w:rPr/>
      </w:pPr>
      <w:bookmarkStart w:colFirst="0" w:colLast="0" w:name="_30j0zll" w:id="1"/>
      <w:bookmarkEnd w:id="1"/>
      <w:r w:rsidDel="00000000" w:rsidR="00000000" w:rsidRPr="00000000">
        <w:rPr>
          <w:rtl w:val="0"/>
        </w:rPr>
        <w:t xml:space="preserve">Введение</w:t>
      </w:r>
    </w:p>
    <w:p w:rsidR="00000000" w:rsidDel="00000000" w:rsidP="00000000" w:rsidRDefault="00000000" w:rsidRPr="00000000" w14:paraId="00000038">
      <w:pPr>
        <w:rPr/>
      </w:pPr>
      <w:r w:rsidDel="00000000" w:rsidR="00000000" w:rsidRPr="00000000">
        <w:rPr>
          <w:rtl w:val="0"/>
        </w:rPr>
        <w:t xml:space="preserve">Web-технологии являются основой современной цифровой инфраструктуры, обеспечивая взаимодействие между различными системами и платформами через сеть Интернет. Они позволяют создавать масштабируемые, надежные и гибкие решения, которые отвечают требованиям бизнеса и пользователей в условиях быстро меняющегося цифрового мира.</w:t>
      </w:r>
    </w:p>
    <w:p w:rsidR="00000000" w:rsidDel="00000000" w:rsidP="00000000" w:rsidRDefault="00000000" w:rsidRPr="00000000" w14:paraId="00000039">
      <w:pPr>
        <w:rPr/>
      </w:pPr>
      <w:r w:rsidDel="00000000" w:rsidR="00000000" w:rsidRPr="00000000">
        <w:rPr>
          <w:rtl w:val="0"/>
        </w:rPr>
        <w:t xml:space="preserve">Актуальность изучения данной темы обусловлена несколькими факторами. Во-первых, стремительное развитие Интернета вещей, искусственного интеллекта и облачных технологий требует новых подходов к проектированию web-сервисов. Во-вторых, растущие требования к безопасности и производительности веб-решений стимулируют разработку инновационных технологий и стандартов. Наконец, интеграция разнородных систем и необходимость автоматизации бизнес-процессов делают web-сервисы ключевым инструментом в цифровой трансформации.</w:t>
      </w:r>
    </w:p>
    <w:p w:rsidR="00000000" w:rsidDel="00000000" w:rsidP="00000000" w:rsidRDefault="00000000" w:rsidRPr="00000000" w14:paraId="0000003A">
      <w:pPr>
        <w:rPr/>
      </w:pPr>
      <w:r w:rsidDel="00000000" w:rsidR="00000000" w:rsidRPr="00000000">
        <w:rPr>
          <w:rtl w:val="0"/>
        </w:rPr>
        <w:t xml:space="preserve">Целью данной работы является анализ исторического развития, современных достижений и проблем в области проектирования web-сервисов. Особое внимание уделяется исследованию стандартов взаимодействия, технологий обеспечения безопасности и подходов к масштабированию.</w:t>
      </w:r>
    </w:p>
    <w:p w:rsidR="00000000" w:rsidDel="00000000" w:rsidP="00000000" w:rsidRDefault="00000000" w:rsidRPr="00000000" w14:paraId="0000003B">
      <w:pPr>
        <w:rPr/>
      </w:pPr>
      <w:r w:rsidDel="00000000" w:rsidR="00000000" w:rsidRPr="00000000">
        <w:rPr>
          <w:rtl w:val="0"/>
        </w:rPr>
        <w:t xml:space="preserve">В рамках работы будут рассмотрены как теоретические аспекты, включая эволюцию web-технологий и их стандартизацию, так и практические аспекты, такие как разработка RESTful API, микросервисная архитектура и инструменты для проектирования web-сервисов. Это позволит сформировать полное представление о состоянии и перспективах данной области.</w:t>
      </w:r>
    </w:p>
    <w:p w:rsidR="00000000" w:rsidDel="00000000" w:rsidP="00000000" w:rsidRDefault="00000000" w:rsidRPr="00000000" w14:paraId="0000003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pStyle w:val="Heading2"/>
        <w:ind w:firstLine="0"/>
        <w:rPr/>
      </w:pPr>
      <w:r w:rsidDel="00000000" w:rsidR="00000000" w:rsidRPr="00000000">
        <w:rPr>
          <w:rtl w:val="0"/>
        </w:rPr>
        <w:t xml:space="preserve">Историческое развитие web-технологий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Идея создания web-технологий возникла с развитием сети Интернет. Первые шаги в этой области были сделаны в 1980-х годах, когда потребовались средства для обмена информацией между различными компьютерами. Одним из первых значимых достижений стало создание протокола HTTP и языка разметки HTML Тимом Бернерс-Ли в 1989 году. Это был фундаментальный шаг, позволивший представлять данные в формате гипертекста и обмениваться ими через сеть.</w:t>
      </w:r>
    </w:p>
    <w:p w:rsidR="00000000" w:rsidDel="00000000" w:rsidP="00000000" w:rsidRDefault="00000000" w:rsidRPr="00000000" w14:paraId="0000003F">
      <w:pPr>
        <w:spacing w:after="240" w:before="240" w:lineRule="auto"/>
        <w:ind w:firstLine="720"/>
        <w:jc w:val="center"/>
        <w:rPr/>
      </w:pPr>
      <w:r w:rsidDel="00000000" w:rsidR="00000000" w:rsidRPr="00000000">
        <w:rPr>
          <w:rtl w:val="0"/>
        </w:rPr>
        <w:t xml:space="preserve">Период раннего развития (1990-е годы)</w:t>
      </w:r>
    </w:p>
    <w:p w:rsidR="00000000" w:rsidDel="00000000" w:rsidP="00000000" w:rsidRDefault="00000000" w:rsidRPr="00000000" w14:paraId="00000040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В этот период web-технологии начали активно развиваться благодаря росту популярности Интернета. Были созданы первые веб-браузеры, такие как Mosaic (1993 год), которые сделали доступ к веб-страницам простым и интуитивно понятным. В то же время появились базовые технологии, включая JavaScript и CSS, которые расширили возможности взаимодействия и визуального оформления веб-страниц. Однако большая часть веб-контента была статичной, что ограничивало возможности пользователей.</w:t>
      </w:r>
    </w:p>
    <w:p w:rsidR="00000000" w:rsidDel="00000000" w:rsidP="00000000" w:rsidRDefault="00000000" w:rsidRPr="00000000" w14:paraId="00000041">
      <w:pPr>
        <w:spacing w:after="240" w:before="240" w:lineRule="auto"/>
        <w:jc w:val="center"/>
        <w:rPr/>
      </w:pPr>
      <w:r w:rsidDel="00000000" w:rsidR="00000000" w:rsidRPr="00000000">
        <w:rPr>
          <w:rtl w:val="0"/>
        </w:rPr>
        <w:t xml:space="preserve">Введение динамических возможностей (конец 1990-х — начало 2000-х годов)</w:t>
      </w:r>
    </w:p>
    <w:p w:rsidR="00000000" w:rsidDel="00000000" w:rsidP="00000000" w:rsidRDefault="00000000" w:rsidRPr="00000000" w14:paraId="00000042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С развитием серверных технологий, таких как CGI, PHP и ASP, web-приложения стали динамическими. В этот период начали использовать базы данных для хранения информации, что позволило создавать интерактивные сайты. Например, появились первые онлайн-магазины и платформы для общения. Важным этапом стало внедрение технологий AJAX, которые позволили обновлять части веб-страницы без перезагрузки, что значительно улучшило пользовательский опыт.</w:t>
      </w:r>
    </w:p>
    <w:p w:rsidR="00000000" w:rsidDel="00000000" w:rsidP="00000000" w:rsidRDefault="00000000" w:rsidRPr="00000000" w14:paraId="00000043">
      <w:pPr>
        <w:spacing w:after="240" w:befor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spacing w:after="240" w:befor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spacing w:after="240" w:before="240" w:lineRule="auto"/>
        <w:jc w:val="center"/>
        <w:rPr/>
      </w:pPr>
      <w:r w:rsidDel="00000000" w:rsidR="00000000" w:rsidRPr="00000000">
        <w:rPr>
          <w:rtl w:val="0"/>
        </w:rPr>
        <w:t xml:space="preserve">Рост стандартизации и совместимости (2000-е годы)</w:t>
      </w:r>
    </w:p>
    <w:p w:rsidR="00000000" w:rsidDel="00000000" w:rsidP="00000000" w:rsidRDefault="00000000" w:rsidRPr="00000000" w14:paraId="00000046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В начале 2000-х годов акцент был сделан на стандартизацию web-технологий. Организации, такие как W3C, начали разрабатывать и внедрять стандарты, чтобы обеспечить совместимость между различными браузерами. Были приняты спецификации HTML5 и CSS3, которые включили множество новых функций для работы с мультимедиа, анимацией и графикой. Этот период также ознаменовался появлением популярных фреймворков, таких как jQuery, которые упростили разработку веб-приложений.</w:t>
      </w:r>
    </w:p>
    <w:p w:rsidR="00000000" w:rsidDel="00000000" w:rsidP="00000000" w:rsidRDefault="00000000" w:rsidRPr="00000000" w14:paraId="00000047">
      <w:pPr>
        <w:spacing w:after="240" w:before="240" w:lineRule="auto"/>
        <w:ind w:firstLine="0"/>
        <w:jc w:val="center"/>
        <w:rPr/>
      </w:pPr>
      <w:r w:rsidDel="00000000" w:rsidR="00000000" w:rsidRPr="00000000">
        <w:rPr>
          <w:rtl w:val="0"/>
        </w:rPr>
        <w:t xml:space="preserve">Эра мобильных устройств и адаптивного дизайна (2010-е годы)</w:t>
      </w:r>
    </w:p>
    <w:p w:rsidR="00000000" w:rsidDel="00000000" w:rsidP="00000000" w:rsidRDefault="00000000" w:rsidRPr="00000000" w14:paraId="00000048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С распространением смартфонов и планшетов web-технологии адаптировались к новым требованиям. Были разработаны методы адаптивного дизайна, которые позволили веб-приложениям корректно отображаться на устройствах с разным разрешением экрана. Появление фреймворков, таких как Bootstrap, ускорило процесс разработки мобильных интерфейсов. В это же время начали активно использоваться API для интеграции внешних сервисов, что расширило функциональность веб-приложений.</w:t>
      </w:r>
    </w:p>
    <w:p w:rsidR="00000000" w:rsidDel="00000000" w:rsidP="00000000" w:rsidRDefault="00000000" w:rsidRPr="00000000" w14:paraId="00000049">
      <w:pPr>
        <w:spacing w:after="240" w:before="240" w:lineRule="auto"/>
        <w:ind w:firstLine="0"/>
        <w:jc w:val="center"/>
        <w:rPr/>
      </w:pPr>
      <w:r w:rsidDel="00000000" w:rsidR="00000000" w:rsidRPr="00000000">
        <w:rPr>
          <w:rtl w:val="0"/>
        </w:rPr>
        <w:t xml:space="preserve"> Современный этап (2020-е годы — настоящее время)</w:t>
      </w:r>
    </w:p>
    <w:p w:rsidR="00000000" w:rsidDel="00000000" w:rsidP="00000000" w:rsidRDefault="00000000" w:rsidRPr="00000000" w14:paraId="0000004A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Современные web-технологии сосредоточены на создании высокопроизводительных, безопасных и масштабируемых приложений. Популярность микросервисной архитектуры и фреймворков, таких как React, Angular и Vue.js, привела к созданию сложных фронтенд-решений. Развитие облачных технологий способствовало внедрению серверless-архитектуры. Кроме того, интеграция технологий искусственного интеллекта и машинного обучения расширила возможности веб-приложений, делая их более персонализированными.</w:t>
      </w:r>
    </w:p>
    <w:p w:rsidR="00000000" w:rsidDel="00000000" w:rsidP="00000000" w:rsidRDefault="00000000" w:rsidRPr="00000000" w14:paraId="0000004B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Таким образом, web-технологии прошли долгий путь от простых гипертекстовых страниц до современных интерактивных и интеллектуальных систем, которые активно используются в самых разных областях.</w:t>
      </w:r>
    </w:p>
    <w:p w:rsidR="00000000" w:rsidDel="00000000" w:rsidP="00000000" w:rsidRDefault="00000000" w:rsidRPr="00000000" w14:paraId="0000004C">
      <w:pPr>
        <w:spacing w:after="240" w:befor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pStyle w:val="Heading2"/>
        <w:ind w:firstLine="0"/>
        <w:rPr/>
      </w:pPr>
      <w:r w:rsidDel="00000000" w:rsidR="00000000" w:rsidRPr="00000000">
        <w:rPr>
          <w:rtl w:val="0"/>
        </w:rPr>
        <w:t xml:space="preserve">Современное состояние области</w:t>
      </w:r>
    </w:p>
    <w:p w:rsidR="00000000" w:rsidDel="00000000" w:rsidP="00000000" w:rsidRDefault="00000000" w:rsidRPr="00000000" w14:paraId="0000004E">
      <w:pPr>
        <w:pStyle w:val="Heading3"/>
        <w:ind w:firstLine="0"/>
        <w:rPr/>
      </w:pPr>
      <w:bookmarkStart w:colFirst="0" w:colLast="0" w:name="_nbo4to9bejz5" w:id="2"/>
      <w:bookmarkEnd w:id="2"/>
      <w:r w:rsidDel="00000000" w:rsidR="00000000" w:rsidRPr="00000000">
        <w:rPr>
          <w:rtl w:val="0"/>
        </w:rPr>
        <w:t xml:space="preserve">Этапы разработки веб-сервисов</w:t>
      </w:r>
    </w:p>
    <w:p w:rsidR="00000000" w:rsidDel="00000000" w:rsidP="00000000" w:rsidRDefault="00000000" w:rsidRPr="00000000" w14:paraId="0000004F">
      <w:pPr>
        <w:rPr/>
      </w:pPr>
      <w:r w:rsidDel="00000000" w:rsidR="00000000" w:rsidRPr="00000000">
        <w:rPr>
          <w:rtl w:val="0"/>
        </w:rPr>
        <w:t xml:space="preserve">Разработка веб-сервисов сегодня представляет собой комплексный процесс, включающий несколько ключевых этапов, направленных на создание эффективных и масштабируемых приложений, работающих через сеть. Основные этапы разработки веб-сервисов включают:</w:t>
      </w:r>
    </w:p>
    <w:p w:rsidR="00000000" w:rsidDel="00000000" w:rsidP="00000000" w:rsidRDefault="00000000" w:rsidRPr="00000000" w14:paraId="00000050">
      <w:pPr>
        <w:rPr/>
      </w:pPr>
      <w:r w:rsidDel="00000000" w:rsidR="00000000" w:rsidRPr="00000000">
        <w:rPr>
          <w:rtl w:val="0"/>
        </w:rPr>
        <w:t xml:space="preserve">1. Проектирование интерфейсов: На этом этапе определяется, какие именно функции будет выполнять веб-сервис и как они будут доступны внешним пользователям. Разработка интерфейсов часто включает создание API, которые могут быть построены с использованием различных технологий, таких как REST, GraphQL или gRPC.</w:t>
      </w:r>
    </w:p>
    <w:p w:rsidR="00000000" w:rsidDel="00000000" w:rsidP="00000000" w:rsidRDefault="00000000" w:rsidRPr="00000000" w14:paraId="00000051">
      <w:pPr>
        <w:rPr/>
      </w:pPr>
      <w:r w:rsidDel="00000000" w:rsidR="00000000" w:rsidRPr="00000000">
        <w:rPr>
          <w:rtl w:val="0"/>
        </w:rPr>
        <w:t xml:space="preserve">2. Выбор архитектуры: В зависимости от требований к масштабируемости, безопасности и производительности, разрабатывается архитектура веб-сервиса. Современные решения включают микросервисные архитектуры, которые позволяют разбить приложение на отдельные сервисы, каждый из которых решает свою задачу.</w:t>
      </w:r>
    </w:p>
    <w:p w:rsidR="00000000" w:rsidDel="00000000" w:rsidP="00000000" w:rsidRDefault="00000000" w:rsidRPr="00000000" w14:paraId="00000052">
      <w:pPr>
        <w:rPr/>
      </w:pPr>
      <w:r w:rsidDel="00000000" w:rsidR="00000000" w:rsidRPr="00000000">
        <w:rPr>
          <w:rtl w:val="0"/>
        </w:rPr>
        <w:t xml:space="preserve">3. Интеграция и обмен данными: Веб-сервис должен эффективно интегрироваться с другими системами и обмениваться данными с внешними источниками. Для этого используются различные форматы, такие как JSON, XML или Protocol Buffers, а также протоколы, включая HTTP/HTTPS, WebSocket и другие.</w:t>
      </w:r>
    </w:p>
    <w:p w:rsidR="00000000" w:rsidDel="00000000" w:rsidP="00000000" w:rsidRDefault="00000000" w:rsidRPr="00000000" w14:paraId="00000053">
      <w:pPr>
        <w:rPr/>
      </w:pPr>
      <w:r w:rsidDel="00000000" w:rsidR="00000000" w:rsidRPr="00000000">
        <w:rPr>
          <w:rtl w:val="0"/>
        </w:rPr>
        <w:t xml:space="preserve">4. Тестирование и отладка: Этот этап включает в себя тестирование функциональности, производительности и безопасности веб-сервиса. Важным инструментом является автоматизированное тестирование, которое позволяет быстро выявлять и устранять ошибки.</w:t>
      </w:r>
    </w:p>
    <w:p w:rsidR="00000000" w:rsidDel="00000000" w:rsidP="00000000" w:rsidRDefault="00000000" w:rsidRPr="00000000" w14:paraId="0000005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rPr/>
      </w:pPr>
      <w:r w:rsidDel="00000000" w:rsidR="00000000" w:rsidRPr="00000000">
        <w:rPr>
          <w:rtl w:val="0"/>
        </w:rPr>
        <w:t xml:space="preserve">5. Развертывание и мониторинг: После создания и тестирования веб-сервис развертывается в продуктивной среде. Современные технологии, такие как Docker и Kubernetes, обеспечивают гибкость и масштабируемость при развертывании, а системы мониторинга, например, Prometheus или ELK stack, помогают отслеживать состояние работы сервисов.</w:t>
      </w:r>
    </w:p>
    <w:p w:rsidR="00000000" w:rsidDel="00000000" w:rsidP="00000000" w:rsidRDefault="00000000" w:rsidRPr="00000000" w14:paraId="00000056">
      <w:pPr>
        <w:pStyle w:val="Heading3"/>
        <w:ind w:firstLine="0"/>
        <w:rPr/>
      </w:pPr>
      <w:bookmarkStart w:colFirst="0" w:colLast="0" w:name="_ncn9m4jxajhe" w:id="3"/>
      <w:bookmarkEnd w:id="3"/>
      <w:r w:rsidDel="00000000" w:rsidR="00000000" w:rsidRPr="00000000">
        <w:rPr>
          <w:rtl w:val="0"/>
        </w:rPr>
        <w:t xml:space="preserve">Развитие технологий в области веб-сервисов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rPr/>
      </w:pPr>
      <w:r w:rsidDel="00000000" w:rsidR="00000000" w:rsidRPr="00000000">
        <w:rPr>
          <w:rtl w:val="0"/>
        </w:rPr>
        <w:t xml:space="preserve">Современные тенденции в области разработки веб-сервисов ориентированы на улучшение взаимодействия между компонентами системы, повышение безопасности и удобство работы с API. Важным достижением последних лет стали:</w:t>
      </w:r>
    </w:p>
    <w:p w:rsidR="00000000" w:rsidDel="00000000" w:rsidP="00000000" w:rsidRDefault="00000000" w:rsidRPr="00000000" w14:paraId="00000058">
      <w:pPr>
        <w:rPr/>
      </w:pPr>
      <w:r w:rsidDel="00000000" w:rsidR="00000000" w:rsidRPr="00000000">
        <w:rPr>
          <w:rtl w:val="0"/>
        </w:rPr>
        <w:t xml:space="preserve">1. Микросервисная архитектура: Переход от монолитных приложений к микросервисам стал ключевым этапом в развитии веб-сервисов. Каждый микросервис отвечает за отдельную функцию, что упрощает разработку, тестирование и масштабирование приложения. Микросервисы могут быть независимо развернуты и обновлены, что ускоряет процессы разработки и внедрения новых функций.</w:t>
      </w:r>
    </w:p>
    <w:p w:rsidR="00000000" w:rsidDel="00000000" w:rsidP="00000000" w:rsidRDefault="00000000" w:rsidRPr="00000000" w14:paraId="00000059">
      <w:pPr>
        <w:rPr/>
      </w:pPr>
      <w:r w:rsidDel="00000000" w:rsidR="00000000" w:rsidRPr="00000000">
        <w:rPr>
          <w:rtl w:val="0"/>
        </w:rPr>
        <w:t xml:space="preserve">2. Использование контейнеризации: Веб-сервисы все чаще развертываются с использованием технологий контейнеризации, таких как Docker, и управляются с помощью систем оркестрации, например, Kubernetes. Эти подходы значительно упрощают процесс развертывания и позволяют легко масштабировать приложения в зависимости от нагрузки.</w:t>
      </w:r>
    </w:p>
    <w:p w:rsidR="00000000" w:rsidDel="00000000" w:rsidP="00000000" w:rsidRDefault="00000000" w:rsidRPr="00000000" w14:paraId="0000005A">
      <w:pPr>
        <w:rPr/>
      </w:pPr>
      <w:r w:rsidDel="00000000" w:rsidR="00000000" w:rsidRPr="00000000">
        <w:rPr>
          <w:rtl w:val="0"/>
        </w:rPr>
        <w:t xml:space="preserve">3. API-first подход: Веб-сервисы все чаще разрабатываются с использованием подхода "API-first", где интерфейсы программирования (API) создаются на ранних стадиях разработки. Это обеспечивает четкость в спецификациях и упрощает интеграцию различных систем. Для создания и тестирования API широко используются инструменты, такие как Swagger и Postman.</w:t>
      </w:r>
    </w:p>
    <w:p w:rsidR="00000000" w:rsidDel="00000000" w:rsidP="00000000" w:rsidRDefault="00000000" w:rsidRPr="00000000" w14:paraId="0000005B">
      <w:pPr>
        <w:rPr/>
      </w:pPr>
      <w:r w:rsidDel="00000000" w:rsidR="00000000" w:rsidRPr="00000000">
        <w:rPr>
          <w:rtl w:val="0"/>
        </w:rPr>
        <w:t xml:space="preserve">4. Безопасность: Защита данных и предотвращение несанкционированного доступа являются важнейшими аспектами разработки веб-сервисов. Современные решения включают использование OAuth 2.0 и JWT для авторизации и аутентификации, а также внедрение безопасных протоколов, таких как TLS для защиты данных на протяжении всего процесса взаимодействия.</w:t>
      </w:r>
    </w:p>
    <w:p w:rsidR="00000000" w:rsidDel="00000000" w:rsidP="00000000" w:rsidRDefault="00000000" w:rsidRPr="00000000" w14:paraId="0000005C">
      <w:pPr>
        <w:rPr/>
      </w:pPr>
      <w:r w:rsidDel="00000000" w:rsidR="00000000" w:rsidRPr="00000000">
        <w:rPr>
          <w:rtl w:val="0"/>
        </w:rPr>
        <w:t xml:space="preserve">5. Инструменты мониторинга и логирования: В условиях многокомпонентных распределенных систем мониторинг становится ключевым аспектом обеспечения стабильности работы веб-сервисов. Инструменты, такие как Prometheus, Grafana и ELK stack, предоставляют разработчикам возможность отслеживать метрики, логи и производительность сервисов в реальном времени.</w:t>
      </w:r>
    </w:p>
    <w:p w:rsidR="00000000" w:rsidDel="00000000" w:rsidP="00000000" w:rsidRDefault="00000000" w:rsidRPr="00000000" w14:paraId="0000005D">
      <w:pPr>
        <w:rPr/>
      </w:pPr>
      <w:r w:rsidDel="00000000" w:rsidR="00000000" w:rsidRPr="00000000">
        <w:rPr>
          <w:rtl w:val="0"/>
        </w:rPr>
        <w:t xml:space="preserve">Таким образом, современные технологии разработки веб-сервисов направлены на повышение гибкости, безопасности и масштабируемости. Внедрение микросервисов, контейнеризация и фокус на безопасность продолжают оставаться основными тенденциями в этой области, что способствует созданию более эффективных и устойчивых веб-приложений.</w:t>
      </w:r>
    </w:p>
    <w:p w:rsidR="00000000" w:rsidDel="00000000" w:rsidP="00000000" w:rsidRDefault="00000000" w:rsidRPr="00000000" w14:paraId="0000005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pStyle w:val="Heading2"/>
        <w:ind w:firstLine="0"/>
        <w:rPr/>
      </w:pPr>
      <w:r w:rsidDel="00000000" w:rsidR="00000000" w:rsidRPr="00000000">
        <w:rPr>
          <w:rtl w:val="0"/>
        </w:rPr>
        <w:t xml:space="preserve">Проблемные аспекты</w:t>
      </w:r>
    </w:p>
    <w:p w:rsidR="00000000" w:rsidDel="00000000" w:rsidP="00000000" w:rsidRDefault="00000000" w:rsidRPr="00000000" w14:paraId="00000060">
      <w:pPr>
        <w:spacing w:after="240" w:before="240" w:lineRule="auto"/>
        <w:ind w:firstLine="720"/>
        <w:jc w:val="left"/>
        <w:rPr/>
      </w:pPr>
      <w:r w:rsidDel="00000000" w:rsidR="00000000" w:rsidRPr="00000000">
        <w:rPr>
          <w:rtl w:val="0"/>
        </w:rPr>
        <w:t xml:space="preserve">Разработка веб-сервисов, несмотря на значительные достижения в области технологий и инструментов, продолжает сталкиваться с рядом сложных проблем. Эти проблемы связаны как с техническими аспектами разработки, так и с необходимостью обеспечения высоких стандартов безопасности, производительности и надежности сервисов. Рассмотрим несколько ключевых проблемных аспектов, которые влияют на создание и эксплуатацию современных веб-сервисов.</w:t>
      </w:r>
    </w:p>
    <w:p w:rsidR="00000000" w:rsidDel="00000000" w:rsidP="00000000" w:rsidRDefault="00000000" w:rsidRPr="00000000" w14:paraId="00000061">
      <w:pPr>
        <w:pStyle w:val="Heading3"/>
        <w:keepNext w:val="0"/>
        <w:keepLines w:val="0"/>
        <w:spacing w:after="40" w:before="240" w:lineRule="auto"/>
        <w:ind w:left="720" w:hanging="360"/>
        <w:rPr/>
      </w:pPr>
      <w:bookmarkStart w:colFirst="0" w:colLast="0" w:name="_dg2z0cottt4c" w:id="4"/>
      <w:bookmarkEnd w:id="4"/>
      <w:r w:rsidDel="00000000" w:rsidR="00000000" w:rsidRPr="00000000">
        <w:rPr>
          <w:rtl w:val="0"/>
        </w:rPr>
        <w:t xml:space="preserve">Масштабируемость и производительность</w:t>
      </w:r>
    </w:p>
    <w:p w:rsidR="00000000" w:rsidDel="00000000" w:rsidP="00000000" w:rsidRDefault="00000000" w:rsidRPr="00000000" w14:paraId="00000062">
      <w:pPr>
        <w:spacing w:after="240" w:before="240" w:lineRule="auto"/>
        <w:ind w:firstLine="720"/>
        <w:jc w:val="left"/>
        <w:rPr/>
      </w:pPr>
      <w:r w:rsidDel="00000000" w:rsidR="00000000" w:rsidRPr="00000000">
        <w:rPr>
          <w:rtl w:val="0"/>
        </w:rPr>
        <w:t xml:space="preserve">Одна из главных проблем при разработке веб-сервисов — это обеспечение масштабируемости и производительности в условиях высоких нагрузок. Современные веб-сервисы должны быть способны обрабатывать тысячи и миллионы запросов одновременно. Для этого необходимо правильно проектировать архитектуру, включая использование микросервисов, балансировщиков нагрузки и эффективных методов кеширования.</w:t>
      </w:r>
    </w:p>
    <w:p w:rsidR="00000000" w:rsidDel="00000000" w:rsidP="00000000" w:rsidRDefault="00000000" w:rsidRPr="00000000" w14:paraId="00000063">
      <w:pPr>
        <w:numPr>
          <w:ilvl w:val="0"/>
          <w:numId w:val="5"/>
        </w:numPr>
        <w:spacing w:after="0" w:afterAutospacing="0" w:before="240" w:lineRule="auto"/>
        <w:ind w:left="720" w:hanging="360"/>
        <w:jc w:val="left"/>
      </w:pPr>
      <w:r w:rsidDel="00000000" w:rsidR="00000000" w:rsidRPr="00000000">
        <w:rPr>
          <w:rtl w:val="0"/>
        </w:rPr>
        <w:t xml:space="preserve">Балансировка нагрузки: Важно эффективно распределять запросы между серверами, чтобы избежать перегрузки отдельных узлов системы. Это требует правильной настройки и мониторинга инфраструктуры, а также использования алгоритмов балансировки, таких как round-robin или более сложные методы, учитывающие загруженность серверов.</w:t>
      </w:r>
    </w:p>
    <w:p w:rsidR="00000000" w:rsidDel="00000000" w:rsidP="00000000" w:rsidRDefault="00000000" w:rsidRPr="00000000" w14:paraId="00000064">
      <w:pPr>
        <w:numPr>
          <w:ilvl w:val="0"/>
          <w:numId w:val="5"/>
        </w:numPr>
        <w:spacing w:after="0" w:afterAutospacing="0" w:before="0" w:beforeAutospacing="0" w:lineRule="auto"/>
        <w:ind w:left="720" w:hanging="360"/>
        <w:jc w:val="left"/>
      </w:pPr>
      <w:r w:rsidDel="00000000" w:rsidR="00000000" w:rsidRPr="00000000">
        <w:rPr>
          <w:rtl w:val="0"/>
        </w:rPr>
        <w:t xml:space="preserve">Кеширование: Для повышения производительности веб-сервисов часто применяют кеширование, как на уровне данных, так и на уровне ответов. Однако здесь возникает проблема с синхронизацией кешей и с консистентностью данных. Например, при использовании распределенных кешей необходимо учитывать временные задержки между узлами и обеспечить правильное обновление кешированных данных.</w:t>
      </w:r>
    </w:p>
    <w:p w:rsidR="00000000" w:rsidDel="00000000" w:rsidP="00000000" w:rsidRDefault="00000000" w:rsidRPr="00000000" w14:paraId="00000065">
      <w:pPr>
        <w:numPr>
          <w:ilvl w:val="0"/>
          <w:numId w:val="5"/>
        </w:numPr>
        <w:spacing w:after="240" w:before="0" w:beforeAutospacing="0" w:lineRule="auto"/>
        <w:ind w:left="720" w:hanging="360"/>
        <w:jc w:val="left"/>
      </w:pPr>
      <w:r w:rsidDel="00000000" w:rsidR="00000000" w:rsidRPr="00000000">
        <w:rPr>
          <w:rtl w:val="0"/>
        </w:rPr>
        <w:t xml:space="preserve">Микросервисная архитектура: Переход на микросервисную архитектуру помогает улучшить масштабируемость, но при этом создаются дополнительные сложности, такие как управление состоянием между сервисами, обеспечение надежности при сбоях и необходимость разработки эффективных механизмов коммуникации между сервисами (например, через брокеры сообщений или REST API).</w:t>
      </w:r>
    </w:p>
    <w:p w:rsidR="00000000" w:rsidDel="00000000" w:rsidP="00000000" w:rsidRDefault="00000000" w:rsidRPr="00000000" w14:paraId="00000066">
      <w:pPr>
        <w:pStyle w:val="Heading3"/>
        <w:keepNext w:val="0"/>
        <w:keepLines w:val="0"/>
        <w:spacing w:after="40" w:before="240" w:lineRule="auto"/>
        <w:ind w:left="720" w:hanging="360"/>
        <w:rPr/>
      </w:pPr>
      <w:bookmarkStart w:colFirst="0" w:colLast="0" w:name="_piejn9nymuu" w:id="5"/>
      <w:bookmarkEnd w:id="5"/>
      <w:r w:rsidDel="00000000" w:rsidR="00000000" w:rsidRPr="00000000">
        <w:rPr>
          <w:rtl w:val="0"/>
        </w:rPr>
        <w:t xml:space="preserve">Безопасность</w:t>
      </w:r>
    </w:p>
    <w:p w:rsidR="00000000" w:rsidDel="00000000" w:rsidP="00000000" w:rsidRDefault="00000000" w:rsidRPr="00000000" w14:paraId="00000067">
      <w:pPr>
        <w:spacing w:after="240" w:before="240" w:lineRule="auto"/>
        <w:ind w:firstLine="720"/>
        <w:jc w:val="left"/>
        <w:rPr/>
      </w:pPr>
      <w:r w:rsidDel="00000000" w:rsidR="00000000" w:rsidRPr="00000000">
        <w:rPr>
          <w:rtl w:val="0"/>
        </w:rPr>
        <w:t xml:space="preserve">Безопасность веб-сервисов — это еще один важный аспект, который требует пристального внимания. Уязвимости в API или недостаточные меры безопасности могут привести к серьезным последствиям, таким как утечка данных, атаки на серверы или даже полный компромисс системы.</w:t>
      </w:r>
    </w:p>
    <w:p w:rsidR="00000000" w:rsidDel="00000000" w:rsidP="00000000" w:rsidRDefault="00000000" w:rsidRPr="00000000" w14:paraId="00000068">
      <w:pPr>
        <w:numPr>
          <w:ilvl w:val="0"/>
          <w:numId w:val="2"/>
        </w:numPr>
        <w:spacing w:after="0" w:afterAutospacing="0" w:before="240" w:lineRule="auto"/>
        <w:ind w:left="720" w:hanging="360"/>
        <w:jc w:val="left"/>
      </w:pPr>
      <w:r w:rsidDel="00000000" w:rsidR="00000000" w:rsidRPr="00000000">
        <w:rPr>
          <w:rtl w:val="0"/>
        </w:rPr>
        <w:t xml:space="preserve">Аутентификация и авторизация: Современные веб-сервисы активно используют OAuth 2.0 и JWT для управления доступом. Однако даже эти популярные методы не исключают рисков, таких как утечка токенов или использование слабых паролей. Задача разработчиков — правильно настроить механизмы аутентификации, чтобы предотвратить несанкционированный доступ.</w:t>
      </w:r>
    </w:p>
    <w:p w:rsidR="00000000" w:rsidDel="00000000" w:rsidP="00000000" w:rsidRDefault="00000000" w:rsidRPr="00000000" w14:paraId="00000069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jc w:val="left"/>
      </w:pPr>
      <w:r w:rsidDel="00000000" w:rsidR="00000000" w:rsidRPr="00000000">
        <w:rPr>
          <w:rtl w:val="0"/>
        </w:rPr>
        <w:t xml:space="preserve">Защита от атак: Веб-сервисы подвержены различным типам атак, таким как SQL-инъекции, XSS, CSRF. Для защиты используются различные подходы, включая валидацию данных на сервере, использование библиотек для защиты от инъекций и настройку CORS. Однако защита от атак требует постоянного обновления методов защиты и мониторинга системы.</w:t>
      </w:r>
    </w:p>
    <w:p w:rsidR="00000000" w:rsidDel="00000000" w:rsidP="00000000" w:rsidRDefault="00000000" w:rsidRPr="00000000" w14:paraId="0000006A">
      <w:pPr>
        <w:numPr>
          <w:ilvl w:val="0"/>
          <w:numId w:val="2"/>
        </w:numPr>
        <w:spacing w:after="240" w:before="0" w:beforeAutospacing="0" w:lineRule="auto"/>
        <w:ind w:left="720" w:hanging="360"/>
        <w:jc w:val="left"/>
      </w:pPr>
      <w:r w:rsidDel="00000000" w:rsidR="00000000" w:rsidRPr="00000000">
        <w:rPr>
          <w:rtl w:val="0"/>
        </w:rPr>
        <w:t xml:space="preserve">Шифрование: Для защиты данных, передаваемых через сеть, используется шифрование с помощью протоколов, таких как TLS. Однако важно не только использовать протоколы безопасности, но и правильно их настраивать, чтобы предотвратить возможные уязвимости, связанные с неправильной настройкой сертификатов или слабыми шифрами.</w:t>
      </w:r>
    </w:p>
    <w:p w:rsidR="00000000" w:rsidDel="00000000" w:rsidP="00000000" w:rsidRDefault="00000000" w:rsidRPr="00000000" w14:paraId="0000006B">
      <w:pPr>
        <w:pStyle w:val="Heading3"/>
        <w:keepNext w:val="0"/>
        <w:keepLines w:val="0"/>
        <w:spacing w:after="40" w:before="240" w:lineRule="auto"/>
        <w:ind w:left="720" w:hanging="360"/>
        <w:rPr/>
      </w:pPr>
      <w:bookmarkStart w:colFirst="0" w:colLast="0" w:name="_utvcnhw0jcp2" w:id="6"/>
      <w:bookmarkEnd w:id="6"/>
      <w:r w:rsidDel="00000000" w:rsidR="00000000" w:rsidRPr="00000000">
        <w:rPr>
          <w:rtl w:val="0"/>
        </w:rPr>
        <w:t xml:space="preserve">Совместимость и интеграция</w:t>
      </w:r>
    </w:p>
    <w:p w:rsidR="00000000" w:rsidDel="00000000" w:rsidP="00000000" w:rsidRDefault="00000000" w:rsidRPr="00000000" w14:paraId="0000006C">
      <w:pPr>
        <w:spacing w:after="240" w:before="240" w:lineRule="auto"/>
        <w:ind w:firstLine="720"/>
        <w:jc w:val="left"/>
        <w:rPr/>
      </w:pPr>
      <w:r w:rsidDel="00000000" w:rsidR="00000000" w:rsidRPr="00000000">
        <w:rPr>
          <w:rtl w:val="0"/>
        </w:rPr>
        <w:t xml:space="preserve">Современные веб-сервисы часто должны интегрироваться с другими системами и сервисами, что порождает проблемы совместимости и взаимодействия.</w:t>
      </w:r>
    </w:p>
    <w:p w:rsidR="00000000" w:rsidDel="00000000" w:rsidP="00000000" w:rsidRDefault="00000000" w:rsidRPr="00000000" w14:paraId="0000006D">
      <w:pPr>
        <w:numPr>
          <w:ilvl w:val="0"/>
          <w:numId w:val="4"/>
        </w:numPr>
        <w:spacing w:after="0" w:afterAutospacing="0" w:before="240" w:lineRule="auto"/>
        <w:ind w:left="720" w:hanging="360"/>
        <w:jc w:val="left"/>
      </w:pPr>
      <w:r w:rsidDel="00000000" w:rsidR="00000000" w:rsidRPr="00000000">
        <w:rPr>
          <w:rtl w:val="0"/>
        </w:rPr>
        <w:t xml:space="preserve">Версионирование API: С изменением требований и развитием продукта, API веб-сервисов часто изменяются. Чтобы избежать проблем с совместимостью, необходимо использовать стратегии версионирования, такие как использование версий в URL или заголовках запроса. Однако поддержание нескольких версий API требует дополнительных усилий и ресурсов.</w:t>
      </w:r>
    </w:p>
    <w:p w:rsidR="00000000" w:rsidDel="00000000" w:rsidP="00000000" w:rsidRDefault="00000000" w:rsidRPr="00000000" w14:paraId="0000006E">
      <w:pPr>
        <w:numPr>
          <w:ilvl w:val="0"/>
          <w:numId w:val="4"/>
        </w:numPr>
        <w:spacing w:after="0" w:afterAutospacing="0" w:before="0" w:beforeAutospacing="0" w:lineRule="auto"/>
        <w:ind w:left="720" w:hanging="360"/>
        <w:jc w:val="left"/>
      </w:pPr>
      <w:r w:rsidDel="00000000" w:rsidR="00000000" w:rsidRPr="00000000">
        <w:rPr>
          <w:rtl w:val="0"/>
        </w:rPr>
        <w:t xml:space="preserve">Обмен данными между различными системами: Веб-сервисы часто должны интегрироваться с различными сторонними сервисами и системами. Для этого используется множество форматов передачи данных, таких как JSON, XML или Protocol Buffers. Выбор формата может влиять на производительность и совместимость между сервисами, а также на необходимость дополнительной обработки данных.</w:t>
      </w:r>
    </w:p>
    <w:p w:rsidR="00000000" w:rsidDel="00000000" w:rsidP="00000000" w:rsidRDefault="00000000" w:rsidRPr="00000000" w14:paraId="0000006F">
      <w:pPr>
        <w:numPr>
          <w:ilvl w:val="0"/>
          <w:numId w:val="4"/>
        </w:numPr>
        <w:spacing w:after="240" w:before="0" w:beforeAutospacing="0" w:lineRule="auto"/>
        <w:ind w:left="720" w:hanging="360"/>
        <w:jc w:val="left"/>
      </w:pPr>
      <w:r w:rsidDel="00000000" w:rsidR="00000000" w:rsidRPr="00000000">
        <w:rPr>
          <w:rtl w:val="0"/>
        </w:rPr>
        <w:t xml:space="preserve">Многослойная архитектура и зависимость от сторонних сервисов: Веб-сервисы, работающие на основе микросервисов, могут зависеть от множества сторонних сервисов, что делает систему уязвимой при отказе одного из сервисов. Это требует продуманного подхода к отказоустойчивости и разработки систем восстановления после сбоев.</w:t>
      </w:r>
    </w:p>
    <w:p w:rsidR="00000000" w:rsidDel="00000000" w:rsidP="00000000" w:rsidRDefault="00000000" w:rsidRPr="00000000" w14:paraId="00000070">
      <w:pPr>
        <w:pStyle w:val="Heading3"/>
        <w:keepNext w:val="0"/>
        <w:keepLines w:val="0"/>
        <w:spacing w:after="40" w:before="240" w:lineRule="auto"/>
        <w:ind w:left="720" w:hanging="360"/>
        <w:rPr/>
      </w:pPr>
      <w:bookmarkStart w:colFirst="0" w:colLast="0" w:name="_3s6v658jtwto" w:id="7"/>
      <w:bookmarkEnd w:id="7"/>
      <w:r w:rsidDel="00000000" w:rsidR="00000000" w:rsidRPr="00000000">
        <w:rPr>
          <w:rtl w:val="0"/>
        </w:rPr>
        <w:t xml:space="preserve">Управление состоянием и отказоустойчивость</w:t>
      </w:r>
    </w:p>
    <w:p w:rsidR="00000000" w:rsidDel="00000000" w:rsidP="00000000" w:rsidRDefault="00000000" w:rsidRPr="00000000" w14:paraId="00000071">
      <w:pPr>
        <w:spacing w:after="240" w:before="240" w:lineRule="auto"/>
        <w:ind w:firstLine="720"/>
        <w:jc w:val="left"/>
        <w:rPr/>
      </w:pPr>
      <w:r w:rsidDel="00000000" w:rsidR="00000000" w:rsidRPr="00000000">
        <w:rPr>
          <w:rtl w:val="0"/>
        </w:rPr>
        <w:t xml:space="preserve">Одной из сложностей при разработке веб-сервисов является управление состоянием в распределенных системах и обеспечение отказоустойчивости.</w:t>
      </w:r>
    </w:p>
    <w:p w:rsidR="00000000" w:rsidDel="00000000" w:rsidP="00000000" w:rsidRDefault="00000000" w:rsidRPr="00000000" w14:paraId="00000072">
      <w:pPr>
        <w:numPr>
          <w:ilvl w:val="0"/>
          <w:numId w:val="1"/>
        </w:numPr>
        <w:spacing w:after="0" w:afterAutospacing="0" w:before="240" w:lineRule="auto"/>
        <w:ind w:left="720" w:hanging="360"/>
        <w:jc w:val="left"/>
      </w:pPr>
      <w:r w:rsidDel="00000000" w:rsidR="00000000" w:rsidRPr="00000000">
        <w:rPr>
          <w:rtl w:val="0"/>
        </w:rPr>
        <w:t xml:space="preserve">Сохранение состояния: Микросервисы обычно не хранят состояние, что облегчает их масштабирование, однако это также означает, что каждый сервис должен взаимодействовать с центральным хранилищем данных или с другими сервисами для получения необходимого состояния. Управление этим состоянием требует сложных механизмов синхронизации и обеспечения консистентности данных.</w:t>
      </w:r>
    </w:p>
    <w:p w:rsidR="00000000" w:rsidDel="00000000" w:rsidP="00000000" w:rsidRDefault="00000000" w:rsidRPr="00000000" w14:paraId="00000073">
      <w:pPr>
        <w:numPr>
          <w:ilvl w:val="0"/>
          <w:numId w:val="1"/>
        </w:numPr>
        <w:spacing w:after="240" w:before="0" w:beforeAutospacing="0" w:lineRule="auto"/>
        <w:ind w:left="720" w:hanging="360"/>
        <w:jc w:val="left"/>
      </w:pPr>
      <w:r w:rsidDel="00000000" w:rsidR="00000000" w:rsidRPr="00000000">
        <w:rPr>
          <w:rtl w:val="0"/>
        </w:rPr>
        <w:t xml:space="preserve">Отказоустойчивость: Для обеспечения надежности веб-сервисов необходимо разрабатывать механизмы отказоустойчивости, такие как репликация данных, механизмы отката и автоматическое восстановление сервисов. Однако при разработке таких решений важно учитывать стоимость, связанную с дополнительными вычислительными и сетевыми ресурсами.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spacing w:after="240" w:before="240" w:lineRule="auto"/>
        <w:ind w:firstLine="720"/>
        <w:jc w:val="left"/>
        <w:rPr/>
      </w:pPr>
      <w:r w:rsidDel="00000000" w:rsidR="00000000" w:rsidRPr="00000000">
        <w:rPr>
          <w:rtl w:val="0"/>
        </w:rPr>
        <w:t xml:space="preserve">Несмотря на значительные успехи в разработке технологий и инструментов для создания веб-сервисов, разработчики сталкиваются с множеством проблем, таких как обеспечение производительности, безопасности, совместимости и отказоустойчивости. Преодоление этих проблем требует постоянного совершенствования методов разработки и внедрения новых технологий, что делает разработку веб-сервисов непростой задачей.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pStyle w:val="Heading2"/>
        <w:ind w:firstLine="0"/>
        <w:rPr/>
      </w:pPr>
      <w:bookmarkStart w:colFirst="0" w:colLast="0" w:name="_2s8eyo1" w:id="8"/>
      <w:bookmarkEnd w:id="8"/>
      <w:r w:rsidDel="00000000" w:rsidR="00000000" w:rsidRPr="00000000">
        <w:rPr>
          <w:rtl w:val="0"/>
        </w:rPr>
        <w:t xml:space="preserve">Заключение</w:t>
      </w:r>
    </w:p>
    <w:p w:rsidR="00000000" w:rsidDel="00000000" w:rsidP="00000000" w:rsidRDefault="00000000" w:rsidRPr="00000000" w14:paraId="00000076">
      <w:pPr>
        <w:spacing w:after="240" w:before="240" w:lineRule="auto"/>
        <w:ind w:firstLine="720"/>
        <w:rPr/>
      </w:pPr>
      <w:r w:rsidDel="00000000" w:rsidR="00000000" w:rsidRPr="00000000">
        <w:rPr>
          <w:rtl w:val="0"/>
        </w:rPr>
        <w:t xml:space="preserve">Разработка веб-сервисов представляет собой ключевую область в современной информационной технологии, которая прошла значительный путь от простых решений до сложных архитектур, отвечающих требованиям масштабируемости, безопасности и высокой производительности. В ходе исследования было установлено, что основные этапы развития веб-сервисов сосредоточены на решении задач интеграции, взаимодействия и эффективного управления большими объемами данных, что привело к созданию новых подходов, таких как микросервисная архитектура и использование API для взаимодействия между сервисами.</w:t>
      </w:r>
    </w:p>
    <w:p w:rsidR="00000000" w:rsidDel="00000000" w:rsidP="00000000" w:rsidRDefault="00000000" w:rsidRPr="00000000" w14:paraId="00000077">
      <w:pPr>
        <w:spacing w:after="240" w:before="240" w:lineRule="auto"/>
        <w:ind w:firstLine="720"/>
        <w:rPr/>
      </w:pPr>
      <w:r w:rsidDel="00000000" w:rsidR="00000000" w:rsidRPr="00000000">
        <w:rPr>
          <w:rtl w:val="0"/>
        </w:rPr>
        <w:t xml:space="preserve">Современное состояние области характеризуется активным внедрением новых технологий, включая облачные решения, системы автоматизации развертывания и управления сервисами, а также улучшенные методы обеспечения безопасности и масштабируемости. Важнейшими достижениями стали разработка RESTful API, использование контейнеризации и контейнерных оркестраторов (например, Kubernetes), а также усовершенствованные подходы к кешированию и балансировке нагрузки. Эти технологии позволили значительно улучшить производительность веб-сервисов и упростить процессы их разработки и обслуживания.</w:t>
      </w:r>
    </w:p>
    <w:p w:rsidR="00000000" w:rsidDel="00000000" w:rsidP="00000000" w:rsidRDefault="00000000" w:rsidRPr="00000000" w14:paraId="00000078">
      <w:pPr>
        <w:spacing w:after="240" w:before="240" w:lineRule="auto"/>
        <w:ind w:firstLine="720"/>
        <w:rPr/>
      </w:pPr>
      <w:r w:rsidDel="00000000" w:rsidR="00000000" w:rsidRPr="00000000">
        <w:rPr>
          <w:rtl w:val="0"/>
        </w:rPr>
        <w:t xml:space="preserve">Тем не менее, несмотря на эти успехи, в области разработки веб-сервисов остаются важные проблемы, требующие дальнейших исследований и разработок. Это включает вопросы обеспечения безопасности при интеграции с внешними сервисами, сложность оптимизации производительности в условиях высоких нагрузок, а также проблемы с отказоустойчивостью и эффективностью обработки ошибок. Разработка эффективных механизмов управления состоянием в распределенных системах и более совершенных методов аутентификации и авторизации продолжает оставаться актуальной задачей.</w:t>
      </w:r>
    </w:p>
    <w:p w:rsidR="00000000" w:rsidDel="00000000" w:rsidP="00000000" w:rsidRDefault="00000000" w:rsidRPr="00000000" w14:paraId="00000079">
      <w:pPr>
        <w:spacing w:after="240" w:before="240" w:lineRule="auto"/>
        <w:ind w:firstLine="720"/>
        <w:rPr/>
      </w:pPr>
      <w:r w:rsidDel="00000000" w:rsidR="00000000" w:rsidRPr="00000000">
        <w:rPr>
          <w:rtl w:val="0"/>
        </w:rPr>
        <w:t xml:space="preserve">Не менее важным является и образовательный аспект, поскольку изучение технологий веб-сервисов способствует развитию у студентов навыков проектирования распределенных систем, управления состоянием, а также понимания принципов работы современных платформ и облачных инфраструктур. В будущем, развитие этой области может привести к созданию еще более эффективных и безопасных веб-сервисов, что окажет значительное влияние на развитие технологий и индустрии в целом.</w:t>
      </w:r>
    </w:p>
    <w:p w:rsidR="00000000" w:rsidDel="00000000" w:rsidP="00000000" w:rsidRDefault="00000000" w:rsidRPr="00000000" w14:paraId="0000007A">
      <w:pPr>
        <w:spacing w:after="240" w:before="240" w:lineRule="auto"/>
        <w:ind w:firstLine="720"/>
        <w:rPr/>
      </w:pPr>
      <w:r w:rsidDel="00000000" w:rsidR="00000000" w:rsidRPr="00000000">
        <w:rPr>
          <w:rtl w:val="0"/>
        </w:rPr>
        <w:t xml:space="preserve">Таким образом, несмотря на достигнутые успехи, разработка веб-сервисов остается динамично развивающейся и многогранной областью, которая требует дальнейших инноваций и исследований для удовлетворения потребностей как пользователей, так и разработчиков.</w:t>
      </w:r>
    </w:p>
    <w:p w:rsidR="00000000" w:rsidDel="00000000" w:rsidP="00000000" w:rsidRDefault="00000000" w:rsidRPr="00000000" w14:paraId="0000007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pStyle w:val="Heading2"/>
        <w:ind w:left="0" w:firstLine="0"/>
        <w:rPr/>
      </w:pPr>
      <w:r w:rsidDel="00000000" w:rsidR="00000000" w:rsidRPr="00000000">
        <w:rPr>
          <w:rtl w:val="0"/>
        </w:rPr>
        <w:t xml:space="preserve">Литература</w:t>
      </w:r>
    </w:p>
    <w:p w:rsidR="00000000" w:rsidDel="00000000" w:rsidP="00000000" w:rsidRDefault="00000000" w:rsidRPr="00000000" w14:paraId="0000007D">
      <w:pPr>
        <w:numPr>
          <w:ilvl w:val="0"/>
          <w:numId w:val="3"/>
        </w:numPr>
        <w:ind w:left="720" w:hanging="360"/>
      </w:pPr>
      <w:r w:rsidDel="00000000" w:rsidR="00000000" w:rsidRPr="00000000">
        <w:rPr>
          <w:rtl w:val="0"/>
        </w:rPr>
        <w:t xml:space="preserve">Бенжамин С. Разработка веб-сервисов: принципы, подходы и технологии. — Москва: Вильямс, 2019. — 528 с.</w:t>
      </w:r>
    </w:p>
    <w:p w:rsidR="00000000" w:rsidDel="00000000" w:rsidP="00000000" w:rsidRDefault="00000000" w:rsidRPr="00000000" w14:paraId="0000007E">
      <w:pPr>
        <w:numPr>
          <w:ilvl w:val="0"/>
          <w:numId w:val="3"/>
        </w:numPr>
        <w:ind w:left="720" w:hanging="360"/>
      </w:pPr>
      <w:r w:rsidDel="00000000" w:rsidR="00000000" w:rsidRPr="00000000">
        <w:rPr>
          <w:rtl w:val="0"/>
        </w:rPr>
        <w:t xml:space="preserve">Фаулер М. Микросервисы: Революция в проектировании корпоративных приложений. — Москва: Бином, 2018. — 320 с.</w:t>
      </w:r>
    </w:p>
    <w:p w:rsidR="00000000" w:rsidDel="00000000" w:rsidP="00000000" w:rsidRDefault="00000000" w:rsidRPr="00000000" w14:paraId="0000007F">
      <w:pPr>
        <w:numPr>
          <w:ilvl w:val="0"/>
          <w:numId w:val="3"/>
        </w:numPr>
        <w:ind w:left="720" w:hanging="360"/>
      </w:pPr>
      <w:r w:rsidDel="00000000" w:rsidR="00000000" w:rsidRPr="00000000">
        <w:rPr>
          <w:rtl w:val="0"/>
        </w:rPr>
        <w:t xml:space="preserve">Лундквист И. Проектирование RESTful веб-сервисов. 2-е изд. — Санкт-Петербург: Питер, 2020. — 312 с.</w:t>
      </w:r>
    </w:p>
    <w:p w:rsidR="00000000" w:rsidDel="00000000" w:rsidP="00000000" w:rsidRDefault="00000000" w:rsidRPr="00000000" w14:paraId="00000080">
      <w:pPr>
        <w:numPr>
          <w:ilvl w:val="0"/>
          <w:numId w:val="3"/>
        </w:numPr>
        <w:ind w:left="720" w:hanging="360"/>
      </w:pPr>
      <w:r w:rsidDel="00000000" w:rsidR="00000000" w:rsidRPr="00000000">
        <w:rPr>
          <w:rtl w:val="0"/>
        </w:rPr>
        <w:t xml:space="preserve">Eder S., Leitsch T., Wagner S. Distributed Web Services: Design, Implementation, and Architecture // Springer, 2021. — С. 1–18. URL: </w:t>
      </w:r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https://link.springer.com/chapter/10.1007/978-3-030-61347-0_1</w:t>
        </w:r>
      </w:hyperlink>
      <w:r w:rsidDel="00000000" w:rsidR="00000000" w:rsidRPr="00000000">
        <w:rPr>
          <w:rtl w:val="0"/>
        </w:rPr>
        <w:t xml:space="preserve"> (дата обращения: 23.12.2024).</w:t>
      </w:r>
    </w:p>
    <w:p w:rsidR="00000000" w:rsidDel="00000000" w:rsidP="00000000" w:rsidRDefault="00000000" w:rsidRPr="00000000" w14:paraId="00000081">
      <w:pPr>
        <w:numPr>
          <w:ilvl w:val="0"/>
          <w:numId w:val="3"/>
        </w:numPr>
        <w:ind w:left="720" w:hanging="360"/>
      </w:pPr>
      <w:r w:rsidDel="00000000" w:rsidR="00000000" w:rsidRPr="00000000">
        <w:rPr>
          <w:rtl w:val="0"/>
        </w:rPr>
        <w:t xml:space="preserve">Richards J., Lee B., Zhang L. An Analysis of Web Service Security in Microservices Architectures // arXiv.org. — 2023. — №2304.04563. URL: </w:t>
      </w:r>
      <w:hyperlink r:id="rId9">
        <w:r w:rsidDel="00000000" w:rsidR="00000000" w:rsidRPr="00000000">
          <w:rPr>
            <w:color w:val="1155cc"/>
            <w:u w:val="single"/>
            <w:rtl w:val="0"/>
          </w:rPr>
          <w:t xml:space="preserve">https://arxiv.org/abs/2304.04563</w:t>
        </w:r>
      </w:hyperlink>
      <w:r w:rsidDel="00000000" w:rsidR="00000000" w:rsidRPr="00000000">
        <w:rPr>
          <w:rtl w:val="0"/>
        </w:rPr>
        <w:t xml:space="preserve"> (дата обращения: 23.12.2024).</w:t>
      </w:r>
    </w:p>
    <w:p w:rsidR="00000000" w:rsidDel="00000000" w:rsidP="00000000" w:rsidRDefault="00000000" w:rsidRPr="00000000" w14:paraId="00000082">
      <w:pPr>
        <w:numPr>
          <w:ilvl w:val="0"/>
          <w:numId w:val="3"/>
        </w:numPr>
        <w:ind w:left="720" w:hanging="360"/>
      </w:pPr>
      <w:r w:rsidDel="00000000" w:rsidR="00000000" w:rsidRPr="00000000">
        <w:rPr>
          <w:rtl w:val="0"/>
        </w:rPr>
        <w:t xml:space="preserve">Microsoft. Web API Design Guidelines: RESTful APIs with ASP.NET Core. — 2023. URL: </w:t>
      </w:r>
      <w:hyperlink r:id="rId10">
        <w:r w:rsidDel="00000000" w:rsidR="00000000" w:rsidRPr="00000000">
          <w:rPr>
            <w:color w:val="1155cc"/>
            <w:u w:val="single"/>
            <w:rtl w:val="0"/>
          </w:rPr>
          <w:t xml:space="preserve">https://docs.microsoft.com/en-us/aspnet/core/web-api/</w:t>
        </w:r>
      </w:hyperlink>
      <w:r w:rsidDel="00000000" w:rsidR="00000000" w:rsidRPr="00000000">
        <w:rPr>
          <w:rtl w:val="0"/>
        </w:rPr>
        <w:t xml:space="preserve"> (дата обращения: 23.12.2024).</w:t>
      </w:r>
    </w:p>
    <w:p w:rsidR="00000000" w:rsidDel="00000000" w:rsidP="00000000" w:rsidRDefault="00000000" w:rsidRPr="00000000" w14:paraId="00000083">
      <w:pPr>
        <w:numPr>
          <w:ilvl w:val="0"/>
          <w:numId w:val="3"/>
        </w:numPr>
        <w:ind w:left="720" w:hanging="360"/>
      </w:pPr>
      <w:r w:rsidDel="00000000" w:rsidR="00000000" w:rsidRPr="00000000">
        <w:rPr>
          <w:rtl w:val="0"/>
        </w:rPr>
        <w:t xml:space="preserve">GitHub. Репозиторий "Web-Service-Development". URL: </w:t>
      </w:r>
      <w:hyperlink r:id="rId11">
        <w:r w:rsidDel="00000000" w:rsidR="00000000" w:rsidRPr="00000000">
          <w:rPr>
            <w:color w:val="1155cc"/>
            <w:u w:val="single"/>
            <w:rtl w:val="0"/>
          </w:rPr>
          <w:t xml:space="preserve">https://github.com/true-grue/Web-Service-Development</w:t>
        </w:r>
      </w:hyperlink>
      <w:r w:rsidDel="00000000" w:rsidR="00000000" w:rsidRPr="00000000">
        <w:rPr>
          <w:rtl w:val="0"/>
        </w:rPr>
        <w:t xml:space="preserve">(дата обращения: 23.12.2024).</w:t>
      </w:r>
    </w:p>
    <w:p w:rsidR="00000000" w:rsidDel="00000000" w:rsidP="00000000" w:rsidRDefault="00000000" w:rsidRPr="00000000" w14:paraId="00000084">
      <w:pPr>
        <w:ind w:left="720" w:firstLine="0"/>
        <w:rPr/>
      </w:pPr>
      <w:r w:rsidDel="00000000" w:rsidR="00000000" w:rsidRPr="00000000">
        <w:rPr>
          <w:rtl w:val="0"/>
        </w:rPr>
      </w:r>
    </w:p>
    <w:sectPr>
      <w:footerReference r:id="rId12" w:type="default"/>
      <w:footerReference r:id="rId13" w:type="first"/>
      <w:pgSz w:h="16838" w:w="11906" w:orient="portrait"/>
      <w:pgMar w:bottom="1133.8582677165355" w:top="850.3937007874016" w:left="1700.7874015748032" w:right="566.9291338582677" w:header="72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85">
    <w:pPr>
      <w:jc w:val="center"/>
      <w:rPr/>
    </w:pP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86">
    <w:pPr>
      <w:rPr/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8"/>
        <w:szCs w:val="28"/>
        <w:lang w:val="en_GB"/>
      </w:rPr>
    </w:rPrDefault>
    <w:pPrDefault>
      <w:pPr>
        <w:spacing w:line="360" w:lineRule="auto"/>
        <w:ind w:firstLine="566.9291338582675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1"/>
      <w:jc w:val="center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jc w:val="center"/>
    </w:pPr>
    <w:rPr>
      <w:sz w:val="32"/>
      <w:szCs w:val="32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github.com/true-grue/Web-Service-Development" TargetMode="External"/><Relationship Id="rId10" Type="http://schemas.openxmlformats.org/officeDocument/2006/relationships/hyperlink" Target="https://docs.microsoft.com/en-us/aspnet/core/web-api/" TargetMode="External"/><Relationship Id="rId13" Type="http://schemas.openxmlformats.org/officeDocument/2006/relationships/footer" Target="footer2.xml"/><Relationship Id="rId12" Type="http://schemas.openxmlformats.org/officeDocument/2006/relationships/footer" Target="footer1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arxiv.org/abs/2304.04563" TargetMode="Externa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hyperlink" Target="https://link.springer.com/chapter/10.1007/978-3-030-61347-0_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