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2145E59D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="00C65B33" w:rsidRPr="00C65B33">
        <w:rPr>
          <w:rFonts w:eastAsia="Calibri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  <w:u w:val="single"/>
          </w:rPr>
          <w:tag w:val="goog_rdk_3"/>
          <w:id w:val="995454562"/>
        </w:sdtPr>
        <w:sdtContent>
          <w:r w:rsidR="00C65B33" w:rsidRPr="00C65B33">
            <w:rPr>
              <w:color w:val="000000"/>
              <w:sz w:val="22"/>
              <w:szCs w:val="22"/>
              <w:u w:val="single"/>
            </w:rPr>
            <w:t>Кононов С.В</w:t>
          </w:r>
          <w:commentRangeStart w:id="0"/>
        </w:sdtContent>
      </w:sdt>
      <w:commentRangeEnd w:id="0"/>
      <w:r w:rsidR="00C65B33">
        <w:rPr>
          <w:color w:val="000000"/>
          <w:sz w:val="22"/>
          <w:szCs w:val="22"/>
        </w:rPr>
        <w:t>____</w:t>
      </w:r>
      <w:r>
        <w:rPr>
          <w:color w:val="000000"/>
          <w:sz w:val="22"/>
          <w:szCs w:val="22"/>
        </w:rPr>
        <w:t>____________________________________</w:t>
      </w:r>
      <w:r w:rsidR="000D74AE">
        <w:rPr>
          <w:color w:val="000000"/>
          <w:sz w:val="22"/>
          <w:szCs w:val="22"/>
        </w:rPr>
        <w:t>_______________</w:t>
      </w:r>
      <w:r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3C2ABD5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Руководитель</w:t>
      </w:r>
      <w:r w:rsidR="00C65B3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="00C65B33" w:rsidRPr="00C65B33">
        <w:rPr>
          <w:rFonts w:ascii="Calibri" w:eastAsia="Calibri" w:hAnsi="Calibri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  <w:u w:val="single"/>
          </w:rPr>
          <w:tag w:val="goog_rdk_1"/>
          <w:id w:val="-1836904858"/>
        </w:sdtPr>
        <w:sdtContent>
          <w:r w:rsidR="00C65B33" w:rsidRPr="00C65B33">
            <w:rPr>
              <w:color w:val="000000"/>
              <w:sz w:val="22"/>
              <w:szCs w:val="22"/>
              <w:u w:val="single"/>
            </w:rPr>
            <w:t>Иванова Е.А</w:t>
          </w:r>
          <w:commentRangeStart w:id="1"/>
        </w:sdtContent>
      </w:sdt>
      <w:commentRangeEnd w:id="1"/>
      <w:r w:rsidR="00C65B33" w:rsidRPr="00C65B33">
        <w:rPr>
          <w:color w:val="000000"/>
          <w:sz w:val="22"/>
          <w:szCs w:val="22"/>
          <w:u w:val="single"/>
        </w:rPr>
        <w:t xml:space="preserve"> </w:t>
      </w:r>
      <w:r w:rsidR="00C65B33">
        <w:rPr>
          <w:color w:val="000000"/>
          <w:sz w:val="22"/>
          <w:szCs w:val="22"/>
          <w:u w:val="single"/>
        </w:rPr>
        <w:t xml:space="preserve"> </w:t>
      </w:r>
      <w:sdt>
        <w:sdtPr>
          <w:rPr>
            <w:color w:val="000000"/>
            <w:sz w:val="22"/>
            <w:szCs w:val="22"/>
            <w:u w:val="single"/>
          </w:rPr>
          <w:tag w:val="goog_rdk_0"/>
          <w:id w:val="1639922505"/>
          <w:showingPlcHdr/>
        </w:sdtPr>
        <w:sdtContent>
          <w:r w:rsidR="00C65B33" w:rsidRPr="00C65B33">
            <w:rPr>
              <w:color w:val="000000"/>
              <w:sz w:val="22"/>
              <w:szCs w:val="22"/>
              <w:u w:val="single"/>
            </w:rPr>
            <w:t xml:space="preserve">     </w:t>
          </w:r>
        </w:sdtContent>
      </w:sdt>
      <w:r w:rsidR="00C65B33" w:rsidRPr="00C65B33">
        <w:rPr>
          <w:color w:val="000000"/>
          <w:sz w:val="22"/>
          <w:szCs w:val="22"/>
          <w:u w:val="single"/>
        </w:rPr>
        <w:t xml:space="preserve">ассистент кафедры информационных технологий и электронного обучения 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13C6439E" w:rsidR="00960B9A" w:rsidRDefault="00AF6E7E" w:rsidP="00C65B33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</w:t>
      </w:r>
      <w:proofErr w:type="gramStart"/>
      <w:r>
        <w:rPr>
          <w:color w:val="000000"/>
          <w:sz w:val="22"/>
          <w:szCs w:val="22"/>
        </w:rPr>
        <w:t>приказом  ФГБОУ</w:t>
      </w:r>
      <w:proofErr w:type="gramEnd"/>
      <w:r>
        <w:rPr>
          <w:color w:val="000000"/>
          <w:sz w:val="22"/>
          <w:szCs w:val="22"/>
        </w:rPr>
        <w:t xml:space="preserve"> ВО «РГПУ им. А. И. Герц</w:t>
      </w:r>
      <w:r w:rsidR="00C65B33">
        <w:rPr>
          <w:color w:val="000000"/>
          <w:sz w:val="22"/>
          <w:szCs w:val="22"/>
        </w:rPr>
        <w:t xml:space="preserve">ена» № </w:t>
      </w:r>
      <w:r w:rsidR="00C65B33" w:rsidRPr="00C65B33">
        <w:rPr>
          <w:color w:val="000000"/>
          <w:sz w:val="22"/>
          <w:szCs w:val="22"/>
          <w:u w:val="single"/>
        </w:rPr>
        <w:t>0104-10/03-пр</w:t>
      </w:r>
      <w:r w:rsidR="00C65B33">
        <w:rPr>
          <w:color w:val="000000"/>
          <w:sz w:val="22"/>
          <w:szCs w:val="22"/>
        </w:rPr>
        <w:t xml:space="preserve">  «18</w:t>
      </w:r>
      <w:r w:rsidR="00C60D14">
        <w:rPr>
          <w:color w:val="000000"/>
          <w:sz w:val="22"/>
          <w:szCs w:val="22"/>
        </w:rPr>
        <w:t xml:space="preserve">» </w:t>
      </w:r>
      <w:r w:rsidR="00C65B33">
        <w:rPr>
          <w:color w:val="000000"/>
          <w:sz w:val="22"/>
          <w:szCs w:val="22"/>
        </w:rPr>
        <w:t xml:space="preserve">января </w:t>
      </w:r>
      <w:r w:rsidR="00914035">
        <w:rPr>
          <w:color w:val="000000"/>
          <w:sz w:val="22"/>
          <w:szCs w:val="22"/>
        </w:rPr>
        <w:t>20</w:t>
      </w:r>
      <w:r w:rsidR="00C65B33">
        <w:rPr>
          <w:color w:val="000000"/>
          <w:sz w:val="22"/>
          <w:szCs w:val="22"/>
        </w:rPr>
        <w:t>21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г.</w:t>
      </w:r>
    </w:p>
    <w:p w14:paraId="210B3252" w14:textId="3FD5E3B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C65B33">
        <w:rPr>
          <w:color w:val="000000"/>
          <w:sz w:val="22"/>
          <w:szCs w:val="22"/>
          <w:u w:val="single"/>
        </w:rPr>
        <w:t>19.02.2021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 w:rsidTr="00C65B33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 w:rsidTr="00C65B33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 w:rsidTr="00C65B33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C65B33" w14:paraId="66D686DF" w14:textId="1B808CFB" w:rsidTr="00C65B3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635A6684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QR-код в отчете)</w:t>
            </w:r>
          </w:p>
          <w:p w14:paraId="677ED33B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>
                <w:rPr>
                  <w:color w:val="1155CC"/>
                  <w:u w:val="single"/>
                </w:rPr>
                <w:t>http://kodaktor.ru/ref.pdf</w:t>
              </w:r>
            </w:hyperlink>
            <w:r>
              <w:t xml:space="preserve"> </w:t>
            </w:r>
          </w:p>
          <w:p w14:paraId="7DA46F90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59ED604E" w:rsidR="00C65B33" w:rsidRP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77D423A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5F366D85" w14:textId="43A95993" w:rsidTr="00C65B33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C65B33" w:rsidRDefault="00C65B33" w:rsidP="00C65B33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28E2DA4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48E5BB5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5ABC8C5B" w14:textId="77777777" w:rsidTr="00C65B3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4C261F9F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3EFE9FE0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35C18CFF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176A8647" w14:textId="77777777" w:rsidTr="00C65B3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C65B33" w:rsidRDefault="00C65B33" w:rsidP="00C65B33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49482B84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5D4AD373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404CBD6E" w14:textId="77777777" w:rsidTr="00C65B3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806BC45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70BA4A4E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1A9EC131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2851DFC5" w14:textId="77777777" w:rsidTr="00C65B3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C65B33" w:rsidRDefault="00C65B33" w:rsidP="00C65B33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090C601D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7D4145E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7034DEFE" w14:textId="77777777" w:rsidTr="00C65B3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54AF6B7F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3B837CA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20BEB733" w14:textId="77777777" w:rsidTr="00C65B3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C65B33" w:rsidRPr="00AF6E7E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68BD311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68BBBD4D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350DF68C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4ACEE0BE" w14:textId="77777777" w:rsidTr="00C65B3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1.9. </w:t>
            </w:r>
            <w:r>
              <w:rPr>
                <w:color w:val="000000"/>
              </w:rPr>
              <w:t xml:space="preserve">Изучить Постановление Главного государственного санитарного врача РФ </w:t>
            </w:r>
            <w:r>
              <w:rPr>
                <w:color w:val="000000"/>
              </w:rPr>
              <w:lastRenderedPageBreak/>
              <w:t>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lastRenderedPageBreak/>
              <w:t>План (текстовый документ)</w:t>
            </w:r>
          </w:p>
          <w:p w14:paraId="13B71418" w14:textId="720EBA9A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rPr>
                <w:color w:val="000000"/>
              </w:rPr>
              <w:lastRenderedPageBreak/>
              <w:t>(опубликовать в электронном портфолио, QR-код в отчете)</w:t>
            </w:r>
          </w:p>
          <w:p w14:paraId="718A9D87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055A2ED5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6FC35E85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4B3FAA12" w14:textId="77777777" w:rsidTr="00C65B3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3BC8DF0B" w:rsidR="00C65B33" w:rsidRP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20051C31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3316D0C6" w14:textId="77777777" w:rsidTr="00C65B3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7F17588B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3DACB70B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6AB1FC51" w14:textId="77777777" w:rsidTr="00C65B33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C65B33" w:rsidRDefault="00C65B33" w:rsidP="00C65B33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65B33" w14:paraId="57B03882" w14:textId="77777777" w:rsidTr="00C65B33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C65B33" w:rsidRDefault="00C65B33" w:rsidP="00C65B3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1A0AA8E8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QR-код в отчете)</w:t>
            </w:r>
          </w:p>
          <w:p w14:paraId="5DA3DD7C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C65B33" w:rsidRDefault="00C65B33" w:rsidP="00C65B33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4A5B0A24" w:rsidR="00C65B33" w:rsidRDefault="00C65B33" w:rsidP="00C65B33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43A8F09A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A3F7E9E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17C7BE60" w14:textId="77777777" w:rsidTr="00C65B33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65B33" w14:paraId="13C79CCF" w14:textId="77777777" w:rsidTr="00C65B33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C65B33" w:rsidRDefault="00C65B33" w:rsidP="00C65B3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Изучить и оценить профессиональный кодекс этики ACM, </w:t>
            </w:r>
            <w:r>
              <w:lastRenderedPageBreak/>
              <w:t xml:space="preserve">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0E97745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47918648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7DD0B9B7" w14:textId="77777777" w:rsidTr="00C65B33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C65B33" w:rsidRDefault="00C65B33" w:rsidP="00C65B33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65B33" w14:paraId="58DA70E8" w14:textId="77777777" w:rsidTr="00C65B33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C65B33" w:rsidRDefault="00C65B33" w:rsidP="00C65B3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C65B33" w:rsidRDefault="00C65B33" w:rsidP="00C65B3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C65B33" w:rsidRDefault="00C65B33" w:rsidP="00C65B3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C65B33" w:rsidRDefault="00C65B33" w:rsidP="00C65B3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14:paraId="6FE8EB45" w14:textId="77777777" w:rsidR="00C65B33" w:rsidRDefault="00C65B33" w:rsidP="00C65B3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QR-код в отчете)</w:t>
            </w:r>
          </w:p>
          <w:p w14:paraId="10A20060" w14:textId="77777777" w:rsidR="00C65B33" w:rsidRDefault="00C65B33" w:rsidP="00C65B33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34D94782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61EC3131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73CBA7C1" w14:textId="77777777" w:rsidTr="00C65B33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C65B33" w:rsidRDefault="00C65B33" w:rsidP="00C65B3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C65B33" w:rsidRDefault="00C65B33" w:rsidP="00C65B33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C65B33" w14:paraId="1ABF1E56" w14:textId="77777777" w:rsidTr="00C65B33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C65B33" w:rsidRDefault="00C65B33" w:rsidP="00C65B33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C65B33" w:rsidRDefault="00C65B33" w:rsidP="00C65B33">
            <w:pPr>
              <w:pStyle w:val="10"/>
              <w:jc w:val="both"/>
            </w:pPr>
            <w:r>
              <w:t>тип (одноранговая или иерархическая);</w:t>
            </w:r>
          </w:p>
          <w:p w14:paraId="58BC4FC9" w14:textId="77777777" w:rsidR="00C65B33" w:rsidRDefault="00C65B33" w:rsidP="00C65B33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C65B33" w:rsidRDefault="00C65B33" w:rsidP="00C65B33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0E99076B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1FBE4866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  <w:tr w:rsidR="00C65B33" w14:paraId="4DE1FDC7" w14:textId="77777777" w:rsidTr="00C65B33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65B33" w14:paraId="7710519D" w14:textId="77777777" w:rsidTr="00C65B3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Pr="000D74AE">
              <w:rPr>
                <w:color w:val="1155CC"/>
                <w:u w:val="single"/>
              </w:rPr>
              <w:lastRenderedPageBreak/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77777777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02FC31CB" w:rsidR="00C65B33" w:rsidRP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4FDEB8A1" w:rsidR="00C65B33" w:rsidRDefault="00C65B33" w:rsidP="00C65B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  <w:lang w:val="en-US"/>
              </w:rPr>
              <w:t>.02.2021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2" w:name="_gjdgxs" w:colFirst="0" w:colLast="0"/>
      <w:bookmarkEnd w:id="2"/>
    </w:p>
    <w:p w14:paraId="57BFD3FA" w14:textId="2F003AB9" w:rsidR="00960B9A" w:rsidRDefault="00C65B33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noProof/>
        </w:rPr>
        <w:pict w14:anchorId="47C7B7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34.65pt;margin-top:5.35pt;width:117pt;height:70.8pt;z-index:251659264;mso-position-horizontal-relative:text;mso-position-vertical-relative:text;mso-width-relative:page;mso-height-relative:page">
            <v:imagedata r:id="rId9" o:title="подпись"/>
          </v:shape>
        </w:pict>
      </w:r>
    </w:p>
    <w:p w14:paraId="7533F57C" w14:textId="5E8F000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68F7F40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42F50B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C65B33" w:rsidRPr="00C65B33">
        <w:rPr>
          <w:color w:val="000000"/>
          <w:sz w:val="20"/>
          <w:szCs w:val="20"/>
        </w:rPr>
        <w:t>02</w:t>
      </w:r>
      <w:r w:rsidR="002F3EDD">
        <w:rPr>
          <w:color w:val="000000"/>
          <w:sz w:val="20"/>
          <w:szCs w:val="20"/>
        </w:rPr>
        <w:t xml:space="preserve">» </w:t>
      </w:r>
      <w:r w:rsidR="00C65B33">
        <w:rPr>
          <w:color w:val="000000"/>
          <w:sz w:val="20"/>
          <w:szCs w:val="20"/>
        </w:rPr>
        <w:t xml:space="preserve">февраля </w:t>
      </w:r>
      <w:r w:rsidR="002F3EDD">
        <w:rPr>
          <w:color w:val="000000"/>
          <w:sz w:val="20"/>
          <w:szCs w:val="20"/>
        </w:rPr>
        <w:t>20</w:t>
      </w:r>
      <w:r w:rsidR="00C65B33">
        <w:rPr>
          <w:color w:val="000000"/>
          <w:sz w:val="20"/>
          <w:szCs w:val="20"/>
        </w:rPr>
        <w:t>21</w:t>
      </w:r>
      <w:r>
        <w:rPr>
          <w:color w:val="000000"/>
          <w:sz w:val="20"/>
          <w:szCs w:val="20"/>
        </w:rPr>
        <w:t>г.  _</w:t>
      </w:r>
      <w:r w:rsidR="00C65B33" w:rsidRPr="00C65B33">
        <w:rPr>
          <w:color w:val="000000"/>
          <w:sz w:val="20"/>
          <w:szCs w:val="20"/>
          <w:u w:val="single"/>
        </w:rPr>
        <w:t>Кононов С.В.</w:t>
      </w:r>
      <w:r w:rsidR="00C65B33">
        <w:rPr>
          <w:color w:val="000000"/>
          <w:sz w:val="20"/>
          <w:szCs w:val="20"/>
          <w:u w:val="single"/>
        </w:rPr>
        <w:t>___________</w:t>
      </w:r>
      <w:r w:rsidRPr="00C65B33">
        <w:rPr>
          <w:color w:val="000000"/>
          <w:sz w:val="20"/>
          <w:szCs w:val="20"/>
          <w:u w:val="single"/>
        </w:rPr>
        <w:t>__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36D9978F" w:rsidR="00C65B33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p w14:paraId="389A7056" w14:textId="77777777" w:rsidR="00C65B33" w:rsidRPr="00C65B33" w:rsidRDefault="00C65B33" w:rsidP="00C65B33">
      <w:pPr>
        <w:rPr>
          <w:rFonts w:eastAsia="Calibri"/>
        </w:rPr>
      </w:pPr>
    </w:p>
    <w:p w14:paraId="5498264F" w14:textId="17D47314" w:rsidR="00C65B33" w:rsidRDefault="00C65B33" w:rsidP="00C65B33">
      <w:pPr>
        <w:rPr>
          <w:rFonts w:eastAsia="Calibri"/>
        </w:rPr>
      </w:pPr>
    </w:p>
    <w:p w14:paraId="4C4F85F4" w14:textId="77777777" w:rsidR="00960B9A" w:rsidRPr="00C65B33" w:rsidRDefault="00960B9A" w:rsidP="00C65B33">
      <w:pPr>
        <w:jc w:val="right"/>
        <w:rPr>
          <w:rFonts w:eastAsia="Calibri"/>
        </w:rPr>
      </w:pPr>
      <w:bookmarkStart w:id="3" w:name="_GoBack"/>
      <w:bookmarkEnd w:id="3"/>
    </w:p>
    <w:sectPr w:rsidR="00960B9A" w:rsidRPr="00C65B33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D74AE"/>
    <w:rsid w:val="001056AE"/>
    <w:rsid w:val="002F3EDD"/>
    <w:rsid w:val="00914035"/>
    <w:rsid w:val="00960B9A"/>
    <w:rsid w:val="00AF6E7E"/>
    <w:rsid w:val="00C60D14"/>
    <w:rsid w:val="00C6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2020-02-17T09:39:00Z</dcterms:created>
  <dcterms:modified xsi:type="dcterms:W3CDTF">2021-02-18T13:46:00Z</dcterms:modified>
</cp:coreProperties>
</file>