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CFFD3" w14:textId="62ABDA27" w:rsidR="00B819B2" w:rsidRPr="00B3476F" w:rsidRDefault="00744F2D" w:rsidP="00B3476F">
      <w:pPr>
        <w:pStyle w:val="a3"/>
        <w:spacing w:before="68"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Беленко Анастасия КЭО 1 курс</w:t>
      </w:r>
    </w:p>
    <w:p w14:paraId="3C8F186B" w14:textId="77777777" w:rsidR="00B819B2" w:rsidRPr="00B3476F" w:rsidRDefault="00744F2D" w:rsidP="00B3476F">
      <w:pPr>
        <w:pStyle w:val="a3"/>
        <w:spacing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1.7.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Проведение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самоанализа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профессиональной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деятельности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при</w:t>
      </w:r>
      <w:r w:rsidRPr="00B3476F">
        <w:rPr>
          <w:spacing w:val="-6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прохождении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pacing w:val="-2"/>
          <w:sz w:val="28"/>
          <w:szCs w:val="28"/>
        </w:rPr>
        <w:t>практики</w:t>
      </w:r>
    </w:p>
    <w:p w14:paraId="58A8A7BF" w14:textId="77777777" w:rsidR="00B819B2" w:rsidRPr="00B3476F" w:rsidRDefault="00B819B2" w:rsidP="00B3476F">
      <w:pPr>
        <w:pStyle w:val="a3"/>
        <w:spacing w:before="7" w:line="360" w:lineRule="auto"/>
        <w:ind w:left="0" w:right="32"/>
        <w:rPr>
          <w:sz w:val="28"/>
          <w:szCs w:val="28"/>
        </w:rPr>
      </w:pPr>
    </w:p>
    <w:p w14:paraId="59383349" w14:textId="77777777" w:rsidR="00B819B2" w:rsidRPr="00B3476F" w:rsidRDefault="00744F2D" w:rsidP="00B3476F">
      <w:pPr>
        <w:pStyle w:val="a3"/>
        <w:spacing w:before="1"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Были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разобраны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методологические,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психологические,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педагогические</w:t>
      </w:r>
      <w:r w:rsidRPr="00B3476F">
        <w:rPr>
          <w:spacing w:val="-8"/>
          <w:sz w:val="28"/>
          <w:szCs w:val="28"/>
        </w:rPr>
        <w:t xml:space="preserve"> </w:t>
      </w:r>
      <w:r w:rsidRPr="00B3476F">
        <w:rPr>
          <w:sz w:val="28"/>
          <w:szCs w:val="28"/>
        </w:rPr>
        <w:t>и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методические аспекты использования технологий электронного обучения (ТЭО). Для этого я</w:t>
      </w:r>
    </w:p>
    <w:p w14:paraId="5C145CBF" w14:textId="36A1989B" w:rsidR="00B819B2" w:rsidRPr="00B3476F" w:rsidRDefault="00744F2D" w:rsidP="00B3476F">
      <w:pPr>
        <w:pStyle w:val="a3"/>
        <w:spacing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проанализировала</w:t>
      </w:r>
      <w:r w:rsidRPr="00B3476F">
        <w:rPr>
          <w:spacing w:val="-10"/>
          <w:sz w:val="28"/>
          <w:szCs w:val="28"/>
        </w:rPr>
        <w:t xml:space="preserve"> </w:t>
      </w:r>
      <w:r w:rsidRPr="00B3476F">
        <w:rPr>
          <w:sz w:val="28"/>
          <w:szCs w:val="28"/>
        </w:rPr>
        <w:t>интернет-источники,</w:t>
      </w:r>
      <w:r w:rsidRPr="00B3476F">
        <w:rPr>
          <w:spacing w:val="-8"/>
          <w:sz w:val="28"/>
          <w:szCs w:val="28"/>
        </w:rPr>
        <w:t xml:space="preserve"> </w:t>
      </w:r>
      <w:r w:rsidRPr="00B3476F">
        <w:rPr>
          <w:sz w:val="28"/>
          <w:szCs w:val="28"/>
        </w:rPr>
        <w:t>образовательные</w:t>
      </w:r>
      <w:r w:rsidRPr="00B3476F">
        <w:rPr>
          <w:spacing w:val="-9"/>
          <w:sz w:val="28"/>
          <w:szCs w:val="28"/>
        </w:rPr>
        <w:t xml:space="preserve"> </w:t>
      </w:r>
      <w:r w:rsidRPr="00B3476F">
        <w:rPr>
          <w:spacing w:val="-2"/>
          <w:sz w:val="28"/>
          <w:szCs w:val="28"/>
        </w:rPr>
        <w:t>порталы.</w:t>
      </w:r>
    </w:p>
    <w:p w14:paraId="1436F470" w14:textId="77777777" w:rsidR="00B819B2" w:rsidRPr="00B3476F" w:rsidRDefault="00B819B2" w:rsidP="00B3476F">
      <w:pPr>
        <w:pStyle w:val="a3"/>
        <w:spacing w:before="5" w:line="360" w:lineRule="auto"/>
        <w:ind w:left="0" w:right="32"/>
        <w:rPr>
          <w:sz w:val="28"/>
          <w:szCs w:val="28"/>
        </w:rPr>
      </w:pPr>
    </w:p>
    <w:p w14:paraId="1B4C397E" w14:textId="77777777" w:rsidR="00B819B2" w:rsidRPr="00B3476F" w:rsidRDefault="00744F2D" w:rsidP="00B3476F">
      <w:pPr>
        <w:pStyle w:val="a3"/>
        <w:spacing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В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результате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исследования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я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понял,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что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применение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ТЭО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требует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особого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подхода.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Важно учитывать психологические особенности учащихся и преподавателей, а также</w:t>
      </w:r>
    </w:p>
    <w:p w14:paraId="56465137" w14:textId="77777777" w:rsidR="00B819B2" w:rsidRPr="00B3476F" w:rsidRDefault="00744F2D" w:rsidP="00B3476F">
      <w:pPr>
        <w:pStyle w:val="a3"/>
        <w:spacing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разрабатывать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эффективные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методики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pacing w:val="-2"/>
          <w:sz w:val="28"/>
          <w:szCs w:val="28"/>
        </w:rPr>
        <w:t>преподавания.</w:t>
      </w:r>
    </w:p>
    <w:p w14:paraId="62A69EE5" w14:textId="77777777" w:rsidR="00B819B2" w:rsidRPr="00B3476F" w:rsidRDefault="00B819B2" w:rsidP="00B3476F">
      <w:pPr>
        <w:pStyle w:val="a3"/>
        <w:spacing w:before="6" w:line="360" w:lineRule="auto"/>
        <w:ind w:left="0" w:right="32"/>
        <w:rPr>
          <w:sz w:val="28"/>
          <w:szCs w:val="28"/>
        </w:rPr>
      </w:pPr>
    </w:p>
    <w:p w14:paraId="2D2A90F5" w14:textId="6CF241F4" w:rsidR="00B819B2" w:rsidRPr="00B3476F" w:rsidRDefault="00744F2D" w:rsidP="00B3476F">
      <w:pPr>
        <w:pStyle w:val="a3"/>
        <w:spacing w:line="360" w:lineRule="auto"/>
        <w:ind w:left="0" w:right="32"/>
        <w:jc w:val="both"/>
        <w:rPr>
          <w:sz w:val="28"/>
          <w:szCs w:val="28"/>
        </w:rPr>
      </w:pPr>
      <w:r w:rsidRPr="00B3476F">
        <w:rPr>
          <w:sz w:val="28"/>
          <w:szCs w:val="28"/>
        </w:rPr>
        <w:t>Я также обратила внимание на то, что использование ТЭО позволяет организовать корпоративное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обучение</w:t>
      </w:r>
      <w:r w:rsidRPr="00B3476F">
        <w:rPr>
          <w:spacing w:val="-7"/>
          <w:sz w:val="28"/>
          <w:szCs w:val="28"/>
        </w:rPr>
        <w:t xml:space="preserve"> </w:t>
      </w:r>
      <w:r w:rsidRPr="00B3476F">
        <w:rPr>
          <w:sz w:val="28"/>
          <w:szCs w:val="28"/>
        </w:rPr>
        <w:t>и</w:t>
      </w:r>
      <w:r w:rsidRPr="00B3476F">
        <w:rPr>
          <w:spacing w:val="-6"/>
          <w:sz w:val="28"/>
          <w:szCs w:val="28"/>
        </w:rPr>
        <w:t xml:space="preserve"> </w:t>
      </w:r>
      <w:r w:rsidRPr="00B3476F">
        <w:rPr>
          <w:sz w:val="28"/>
          <w:szCs w:val="28"/>
        </w:rPr>
        <w:t>адаптировать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учебные</w:t>
      </w:r>
      <w:r w:rsidRPr="00B3476F">
        <w:rPr>
          <w:spacing w:val="-8"/>
          <w:sz w:val="28"/>
          <w:szCs w:val="28"/>
        </w:rPr>
        <w:t xml:space="preserve"> </w:t>
      </w:r>
      <w:r w:rsidRPr="00B3476F">
        <w:rPr>
          <w:sz w:val="28"/>
          <w:szCs w:val="28"/>
        </w:rPr>
        <w:t>материалы</w:t>
      </w:r>
      <w:r w:rsidRPr="00B3476F">
        <w:rPr>
          <w:spacing w:val="-6"/>
          <w:sz w:val="28"/>
          <w:szCs w:val="28"/>
        </w:rPr>
        <w:t xml:space="preserve"> </w:t>
      </w:r>
      <w:r w:rsidRPr="00B3476F">
        <w:rPr>
          <w:sz w:val="28"/>
          <w:szCs w:val="28"/>
        </w:rPr>
        <w:t>под</w:t>
      </w:r>
      <w:r w:rsidRPr="00B3476F">
        <w:rPr>
          <w:spacing w:val="-6"/>
          <w:sz w:val="28"/>
          <w:szCs w:val="28"/>
        </w:rPr>
        <w:t xml:space="preserve"> </w:t>
      </w:r>
      <w:r w:rsidRPr="00B3476F">
        <w:rPr>
          <w:sz w:val="28"/>
          <w:szCs w:val="28"/>
        </w:rPr>
        <w:t>индивидуальные потребности каждого обучающегося.</w:t>
      </w:r>
    </w:p>
    <w:p w14:paraId="5507D1B5" w14:textId="77777777" w:rsidR="00B819B2" w:rsidRPr="00B3476F" w:rsidRDefault="00B819B2" w:rsidP="00B3476F">
      <w:pPr>
        <w:pStyle w:val="a3"/>
        <w:spacing w:before="2" w:line="360" w:lineRule="auto"/>
        <w:ind w:left="0" w:right="32"/>
        <w:rPr>
          <w:sz w:val="28"/>
          <w:szCs w:val="28"/>
        </w:rPr>
      </w:pPr>
    </w:p>
    <w:p w14:paraId="2804EA44" w14:textId="77777777" w:rsidR="00B819B2" w:rsidRPr="00B3476F" w:rsidRDefault="00744F2D" w:rsidP="00B3476F">
      <w:pPr>
        <w:pStyle w:val="a3"/>
        <w:spacing w:line="360" w:lineRule="auto"/>
        <w:ind w:left="0" w:right="32"/>
        <w:jc w:val="both"/>
        <w:rPr>
          <w:sz w:val="28"/>
          <w:szCs w:val="28"/>
        </w:rPr>
      </w:pPr>
      <w:r w:rsidRPr="00B3476F">
        <w:rPr>
          <w:sz w:val="28"/>
          <w:szCs w:val="28"/>
        </w:rPr>
        <w:t>Было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проведено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проектирование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и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разработка</w:t>
      </w:r>
      <w:r w:rsidRPr="00B3476F">
        <w:rPr>
          <w:spacing w:val="-8"/>
          <w:sz w:val="28"/>
          <w:szCs w:val="28"/>
        </w:rPr>
        <w:t xml:space="preserve"> </w:t>
      </w:r>
      <w:r w:rsidRPr="00B3476F">
        <w:rPr>
          <w:sz w:val="28"/>
          <w:szCs w:val="28"/>
        </w:rPr>
        <w:t>элементов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электронных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обучающих комплексов, чтобы применить полученные знания на практике.</w:t>
      </w:r>
    </w:p>
    <w:p w14:paraId="5F9C008D" w14:textId="77777777" w:rsidR="00B819B2" w:rsidRPr="00B3476F" w:rsidRDefault="00B819B2" w:rsidP="00B3476F">
      <w:pPr>
        <w:pStyle w:val="a3"/>
        <w:spacing w:before="5" w:line="360" w:lineRule="auto"/>
        <w:ind w:left="0" w:right="32"/>
        <w:rPr>
          <w:sz w:val="28"/>
          <w:szCs w:val="28"/>
        </w:rPr>
      </w:pPr>
    </w:p>
    <w:p w14:paraId="7ECE16DB" w14:textId="24D91259" w:rsidR="00B819B2" w:rsidRPr="00B3476F" w:rsidRDefault="00744F2D" w:rsidP="00B3476F">
      <w:pPr>
        <w:pStyle w:val="a3"/>
        <w:spacing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Отметила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для</w:t>
      </w:r>
      <w:r w:rsidRPr="00B3476F">
        <w:rPr>
          <w:spacing w:val="-2"/>
          <w:sz w:val="28"/>
          <w:szCs w:val="28"/>
        </w:rPr>
        <w:t xml:space="preserve"> </w:t>
      </w:r>
      <w:r w:rsidRPr="00B3476F">
        <w:rPr>
          <w:sz w:val="28"/>
          <w:szCs w:val="28"/>
        </w:rPr>
        <w:t>себя,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что</w:t>
      </w:r>
      <w:r w:rsidRPr="00B3476F">
        <w:rPr>
          <w:spacing w:val="-2"/>
          <w:sz w:val="28"/>
          <w:szCs w:val="28"/>
        </w:rPr>
        <w:t xml:space="preserve"> </w:t>
      </w:r>
      <w:r w:rsidRPr="00B3476F">
        <w:rPr>
          <w:sz w:val="28"/>
          <w:szCs w:val="28"/>
        </w:rPr>
        <w:t>использование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z w:val="28"/>
          <w:szCs w:val="28"/>
        </w:rPr>
        <w:t>ТЭО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облегчает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образовательный</w:t>
      </w:r>
      <w:r w:rsidRPr="00B3476F">
        <w:rPr>
          <w:spacing w:val="-2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процесс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pacing w:val="-10"/>
          <w:sz w:val="28"/>
          <w:szCs w:val="28"/>
        </w:rPr>
        <w:t>и</w:t>
      </w:r>
    </w:p>
    <w:p w14:paraId="434FD681" w14:textId="77777777" w:rsidR="00B819B2" w:rsidRPr="00B3476F" w:rsidRDefault="00744F2D" w:rsidP="00B3476F">
      <w:pPr>
        <w:pStyle w:val="a3"/>
        <w:spacing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избавляет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преподавателя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от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рутинной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работы.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Благодаря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предварительному</w:t>
      </w:r>
      <w:r w:rsidRPr="00B3476F">
        <w:rPr>
          <w:spacing w:val="-10"/>
          <w:sz w:val="28"/>
          <w:szCs w:val="28"/>
        </w:rPr>
        <w:t xml:space="preserve"> </w:t>
      </w:r>
      <w:r w:rsidRPr="00B3476F">
        <w:rPr>
          <w:sz w:val="28"/>
          <w:szCs w:val="28"/>
        </w:rPr>
        <w:t>составлению презентаций и подбору образовательных электронных материалов экономится время</w:t>
      </w:r>
    </w:p>
    <w:p w14:paraId="68E4F1F2" w14:textId="77777777" w:rsidR="00B819B2" w:rsidRPr="00B3476F" w:rsidRDefault="00744F2D" w:rsidP="00B3476F">
      <w:pPr>
        <w:pStyle w:val="a3"/>
        <w:spacing w:before="1" w:line="360" w:lineRule="auto"/>
        <w:ind w:left="0" w:right="32"/>
        <w:rPr>
          <w:sz w:val="28"/>
          <w:szCs w:val="28"/>
        </w:rPr>
      </w:pPr>
      <w:r w:rsidRPr="00B3476F">
        <w:rPr>
          <w:sz w:val="28"/>
          <w:szCs w:val="28"/>
        </w:rPr>
        <w:t>урока,</w:t>
      </w:r>
      <w:r w:rsidRPr="00B3476F">
        <w:rPr>
          <w:spacing w:val="-5"/>
          <w:sz w:val="28"/>
          <w:szCs w:val="28"/>
        </w:rPr>
        <w:t xml:space="preserve"> </w:t>
      </w:r>
      <w:r w:rsidRPr="00B3476F">
        <w:rPr>
          <w:sz w:val="28"/>
          <w:szCs w:val="28"/>
        </w:rPr>
        <w:t>которое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преподаватель</w:t>
      </w:r>
      <w:r w:rsidRPr="00B3476F">
        <w:rPr>
          <w:spacing w:val="-2"/>
          <w:sz w:val="28"/>
          <w:szCs w:val="28"/>
        </w:rPr>
        <w:t xml:space="preserve"> </w:t>
      </w:r>
      <w:r w:rsidRPr="00B3476F">
        <w:rPr>
          <w:sz w:val="28"/>
          <w:szCs w:val="28"/>
        </w:rPr>
        <w:t>может</w:t>
      </w:r>
      <w:r w:rsidRPr="00B3476F">
        <w:rPr>
          <w:spacing w:val="-2"/>
          <w:sz w:val="28"/>
          <w:szCs w:val="28"/>
        </w:rPr>
        <w:t xml:space="preserve"> </w:t>
      </w:r>
      <w:r w:rsidRPr="00B3476F">
        <w:rPr>
          <w:sz w:val="28"/>
          <w:szCs w:val="28"/>
        </w:rPr>
        <w:t>более</w:t>
      </w:r>
      <w:r w:rsidRPr="00B3476F">
        <w:rPr>
          <w:spacing w:val="-3"/>
          <w:sz w:val="28"/>
          <w:szCs w:val="28"/>
        </w:rPr>
        <w:t xml:space="preserve"> </w:t>
      </w:r>
      <w:r w:rsidRPr="00B3476F">
        <w:rPr>
          <w:sz w:val="28"/>
          <w:szCs w:val="28"/>
        </w:rPr>
        <w:t>эффективно</w:t>
      </w:r>
      <w:r w:rsidRPr="00B3476F">
        <w:rPr>
          <w:spacing w:val="-4"/>
          <w:sz w:val="28"/>
          <w:szCs w:val="28"/>
        </w:rPr>
        <w:t xml:space="preserve"> </w:t>
      </w:r>
      <w:r w:rsidRPr="00B3476F">
        <w:rPr>
          <w:spacing w:val="-2"/>
          <w:sz w:val="28"/>
          <w:szCs w:val="28"/>
        </w:rPr>
        <w:t>использовать.</w:t>
      </w:r>
    </w:p>
    <w:sectPr w:rsidR="00B819B2" w:rsidRPr="00B3476F">
      <w:type w:val="continuous"/>
      <w:pgSz w:w="11910" w:h="16840"/>
      <w:pgMar w:top="104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19B2"/>
    <w:rsid w:val="00744F2D"/>
    <w:rsid w:val="00B3476F"/>
    <w:rsid w:val="00B8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3E8C"/>
  <w15:docId w15:val="{539F0494-8A4D-4683-8129-86B00A5D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Voshod Nester</cp:lastModifiedBy>
  <cp:revision>3</cp:revision>
  <cp:lastPrinted>2024-06-24T21:47:00Z</cp:lastPrinted>
  <dcterms:created xsi:type="dcterms:W3CDTF">2024-06-24T21:32:00Z</dcterms:created>
  <dcterms:modified xsi:type="dcterms:W3CDTF">2024-06-24T21:47:00Z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2010</vt:lpwstr>
  </property>
</Properties>
</file>