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850" w:rsidRPr="006B53F5" w:rsidRDefault="008F5DCE" w:rsidP="001B6C83">
      <w:pPr>
        <w:rPr>
          <w:b/>
          <w:sz w:val="32"/>
          <w:szCs w:val="32"/>
        </w:rPr>
      </w:pPr>
      <w:r w:rsidRPr="006B53F5">
        <w:rPr>
          <w:b/>
          <w:sz w:val="32"/>
          <w:szCs w:val="32"/>
        </w:rPr>
        <w:t>Аннотированный список источников</w:t>
      </w:r>
      <w:r w:rsidR="0013244E" w:rsidRPr="006B53F5">
        <w:rPr>
          <w:b/>
          <w:sz w:val="32"/>
          <w:szCs w:val="32"/>
        </w:rPr>
        <w:t xml:space="preserve"> по  теме </w:t>
      </w:r>
      <w:r w:rsidRPr="006B53F5">
        <w:rPr>
          <w:b/>
          <w:sz w:val="32"/>
          <w:szCs w:val="32"/>
        </w:rPr>
        <w:t xml:space="preserve"> “</w:t>
      </w:r>
      <w:r w:rsidR="0013244E" w:rsidRPr="006B53F5">
        <w:rPr>
          <w:b/>
          <w:sz w:val="32"/>
          <w:szCs w:val="32"/>
        </w:rPr>
        <w:t xml:space="preserve"> Философские проблемы </w:t>
      </w:r>
      <w:r w:rsidRPr="006B53F5">
        <w:rPr>
          <w:b/>
          <w:sz w:val="32"/>
          <w:szCs w:val="32"/>
        </w:rPr>
        <w:t xml:space="preserve"> информатики</w:t>
      </w:r>
      <w:r w:rsidR="0013244E" w:rsidRPr="006B53F5">
        <w:rPr>
          <w:b/>
          <w:sz w:val="32"/>
          <w:szCs w:val="32"/>
        </w:rPr>
        <w:t>”</w:t>
      </w:r>
      <w:r w:rsidRPr="006B53F5">
        <w:rPr>
          <w:b/>
          <w:sz w:val="32"/>
          <w:szCs w:val="32"/>
        </w:rPr>
        <w:t>.</w:t>
      </w:r>
    </w:p>
    <w:p w:rsidR="001B6C83" w:rsidRPr="006B53F5" w:rsidRDefault="001B6C83" w:rsidP="001B6C83"/>
    <w:p w:rsidR="008A7F6E" w:rsidRPr="006B53F5" w:rsidRDefault="008A7F6E" w:rsidP="001B6C83">
      <w:pPr>
        <w:rPr>
          <w:rFonts w:cstheme="minorHAnsi"/>
        </w:rPr>
      </w:pPr>
      <w:r w:rsidRPr="006B53F5">
        <w:rPr>
          <w:rFonts w:cstheme="minorHAnsi"/>
          <w:b/>
        </w:rPr>
        <w:t>1</w:t>
      </w:r>
      <w:r w:rsidRPr="006B53F5">
        <w:rPr>
          <w:rFonts w:cstheme="minorHAnsi"/>
        </w:rPr>
        <w:t xml:space="preserve">. </w:t>
      </w:r>
      <w:proofErr w:type="spellStart"/>
      <w:r w:rsidRPr="006B53F5">
        <w:rPr>
          <w:rFonts w:cstheme="minorHAnsi"/>
        </w:rPr>
        <w:t>Турчин</w:t>
      </w:r>
      <w:proofErr w:type="spellEnd"/>
      <w:r w:rsidRPr="006B53F5">
        <w:rPr>
          <w:rFonts w:cstheme="minorHAnsi"/>
        </w:rPr>
        <w:t xml:space="preserve">  В. Ф. Феномен науки: Кибернетический подход к эволюции</w:t>
      </w:r>
      <w:proofErr w:type="gramStart"/>
      <w:r w:rsidRPr="006B53F5">
        <w:rPr>
          <w:rFonts w:cstheme="minorHAnsi"/>
        </w:rPr>
        <w:t>// И</w:t>
      </w:r>
      <w:proofErr w:type="gramEnd"/>
      <w:r w:rsidRPr="006B53F5">
        <w:rPr>
          <w:rFonts w:cstheme="minorHAnsi"/>
        </w:rPr>
        <w:t>зд. 2-е – М.: ЭТС. — 2000. — 368 с.</w:t>
      </w:r>
    </w:p>
    <w:p w:rsidR="008A7F6E" w:rsidRPr="006B53F5" w:rsidRDefault="008A7F6E" w:rsidP="001B6C83">
      <w:pPr>
        <w:rPr>
          <w:rFonts w:cstheme="minorHAnsi"/>
        </w:rPr>
      </w:pPr>
      <w:r w:rsidRPr="006B53F5">
        <w:rPr>
          <w:rFonts w:cstheme="minorHAnsi"/>
        </w:rPr>
        <w:t xml:space="preserve">В этой книге автор излагает свою концепцию </w:t>
      </w:r>
      <w:proofErr w:type="spellStart"/>
      <w:r w:rsidRPr="006B53F5">
        <w:rPr>
          <w:rFonts w:cstheme="minorHAnsi"/>
        </w:rPr>
        <w:t>метасистемного</w:t>
      </w:r>
      <w:proofErr w:type="spellEnd"/>
      <w:r w:rsidRPr="006B53F5">
        <w:rPr>
          <w:rFonts w:cstheme="minorHAnsi"/>
        </w:rPr>
        <w:t xml:space="preserve"> перехода и с ее позиций прослеживает эволюцию мира от простейших одноклеточных организмов до возникновения мышления, развития науки и культуры. Его концепция встроена в кибернетическую метафизику,  с позиции которой </w:t>
      </w:r>
      <w:proofErr w:type="spellStart"/>
      <w:r w:rsidRPr="006B53F5">
        <w:rPr>
          <w:rFonts w:cstheme="minorHAnsi"/>
        </w:rPr>
        <w:t>Турчи</w:t>
      </w:r>
      <w:proofErr w:type="gramStart"/>
      <w:r w:rsidRPr="006B53F5">
        <w:rPr>
          <w:rFonts w:cstheme="minorHAnsi"/>
        </w:rPr>
        <w:t>н</w:t>
      </w:r>
      <w:proofErr w:type="spellEnd"/>
      <w:r w:rsidRPr="006B53F5">
        <w:rPr>
          <w:rFonts w:cstheme="minorHAnsi"/>
        </w:rPr>
        <w:t>(</w:t>
      </w:r>
      <w:proofErr w:type="gramEnd"/>
      <w:r w:rsidRPr="006B53F5">
        <w:rPr>
          <w:rFonts w:cstheme="minorHAnsi"/>
        </w:rPr>
        <w:t xml:space="preserve">совместно с Клиффом </w:t>
      </w:r>
      <w:proofErr w:type="spellStart"/>
      <w:r w:rsidRPr="006B53F5">
        <w:rPr>
          <w:rFonts w:cstheme="minorHAnsi"/>
        </w:rPr>
        <w:t>Джослином</w:t>
      </w:r>
      <w:proofErr w:type="spellEnd"/>
      <w:r w:rsidRPr="006B53F5">
        <w:rPr>
          <w:rFonts w:cstheme="minorHAnsi"/>
        </w:rPr>
        <w:t xml:space="preserve">) пытается ответить на большое кол-во фундаментальных  философских вопросов(Приложение. </w:t>
      </w:r>
      <w:proofErr w:type="gramStart"/>
      <w:r w:rsidRPr="006B53F5">
        <w:rPr>
          <w:rFonts w:cstheme="minorHAnsi"/>
        </w:rPr>
        <w:t>Кибернетический манифест).</w:t>
      </w:r>
      <w:proofErr w:type="gramEnd"/>
    </w:p>
    <w:p w:rsidR="00B47850" w:rsidRPr="006B53F5" w:rsidRDefault="008A7F6E" w:rsidP="001B6C83">
      <w:pPr>
        <w:rPr>
          <w:rFonts w:cstheme="minorHAnsi"/>
        </w:rPr>
      </w:pPr>
      <w:r w:rsidRPr="006B53F5">
        <w:rPr>
          <w:rFonts w:cstheme="minorHAnsi"/>
          <w:b/>
        </w:rPr>
        <w:t>2</w:t>
      </w:r>
      <w:r w:rsidR="00B47850" w:rsidRPr="006B53F5">
        <w:rPr>
          <w:rFonts w:cstheme="minorHAnsi"/>
        </w:rPr>
        <w:t>.</w:t>
      </w:r>
      <w:r w:rsidR="00893787" w:rsidRPr="006B53F5">
        <w:rPr>
          <w:rFonts w:cstheme="minorHAnsi"/>
        </w:rPr>
        <w:t xml:space="preserve"> </w:t>
      </w:r>
      <w:proofErr w:type="spellStart"/>
      <w:r w:rsidR="00D917A8" w:rsidRPr="006B53F5">
        <w:rPr>
          <w:rFonts w:cstheme="minorHAnsi"/>
        </w:rPr>
        <w:t>Талапина</w:t>
      </w:r>
      <w:proofErr w:type="spellEnd"/>
      <w:r w:rsidR="00D917A8" w:rsidRPr="006B53F5">
        <w:rPr>
          <w:rFonts w:cstheme="minorHAnsi"/>
        </w:rPr>
        <w:t xml:space="preserve">  Э. В</w:t>
      </w:r>
      <w:r w:rsidR="00893787" w:rsidRPr="006B53F5">
        <w:rPr>
          <w:rFonts w:cstheme="minorHAnsi"/>
        </w:rPr>
        <w:t xml:space="preserve">. </w:t>
      </w:r>
      <w:r w:rsidR="00D917A8" w:rsidRPr="006B53F5">
        <w:rPr>
          <w:rFonts w:cstheme="minorHAnsi"/>
        </w:rPr>
        <w:t>Эволюция прав человека в цифровую  эпоху// Труды Института  государства и права Российской академии наук. - 2019</w:t>
      </w:r>
      <w:r w:rsidR="00893787" w:rsidRPr="006B53F5">
        <w:rPr>
          <w:rFonts w:cstheme="minorHAnsi"/>
        </w:rPr>
        <w:t xml:space="preserve">. </w:t>
      </w:r>
      <w:r w:rsidR="00D917A8" w:rsidRPr="006B53F5">
        <w:rPr>
          <w:rFonts w:cstheme="minorHAnsi"/>
        </w:rPr>
        <w:t>–</w:t>
      </w:r>
      <w:r w:rsidR="00893787" w:rsidRPr="006B53F5">
        <w:rPr>
          <w:rFonts w:cstheme="minorHAnsi"/>
        </w:rPr>
        <w:t xml:space="preserve"> </w:t>
      </w:r>
      <w:r w:rsidR="00D917A8" w:rsidRPr="006B53F5">
        <w:rPr>
          <w:rFonts w:cstheme="minorHAnsi"/>
        </w:rPr>
        <w:t>Том 14 № 3. - С.123</w:t>
      </w:r>
      <w:r w:rsidR="00893787" w:rsidRPr="006B53F5">
        <w:rPr>
          <w:rFonts w:cstheme="minorHAnsi"/>
        </w:rPr>
        <w:t>-</w:t>
      </w:r>
      <w:r w:rsidR="00D917A8" w:rsidRPr="006B53F5">
        <w:rPr>
          <w:rFonts w:cstheme="minorHAnsi"/>
        </w:rPr>
        <w:t>14</w:t>
      </w:r>
      <w:r w:rsidR="00893787" w:rsidRPr="006B53F5">
        <w:rPr>
          <w:rFonts w:cstheme="minorHAnsi"/>
        </w:rPr>
        <w:t>6.</w:t>
      </w:r>
    </w:p>
    <w:p w:rsidR="00D917A8" w:rsidRPr="006B53F5" w:rsidRDefault="00D917A8" w:rsidP="001B6C83">
      <w:pPr>
        <w:rPr>
          <w:rFonts w:cstheme="minorHAnsi"/>
        </w:rPr>
      </w:pPr>
      <w:proofErr w:type="spellStart"/>
      <w:r w:rsidRPr="006B53F5">
        <w:rPr>
          <w:rFonts w:cstheme="minorHAnsi"/>
        </w:rPr>
        <w:t>Цифровизация</w:t>
      </w:r>
      <w:proofErr w:type="spellEnd"/>
      <w:r w:rsidRPr="006B53F5">
        <w:rPr>
          <w:rFonts w:cstheme="minorHAnsi"/>
        </w:rPr>
        <w:t xml:space="preserve"> оказывает серьезное влияние на фундаментальн</w:t>
      </w:r>
      <w:r w:rsidR="00E85DD5" w:rsidRPr="006B53F5">
        <w:rPr>
          <w:rFonts w:cstheme="minorHAnsi"/>
        </w:rPr>
        <w:t xml:space="preserve">ые права человека и их </w:t>
      </w:r>
      <w:r w:rsidRPr="006B53F5">
        <w:rPr>
          <w:rFonts w:cstheme="minorHAnsi"/>
        </w:rPr>
        <w:t>регулирование.</w:t>
      </w:r>
      <w:r w:rsidR="00E85DD5" w:rsidRPr="006B53F5">
        <w:rPr>
          <w:rFonts w:cstheme="minorHAnsi"/>
        </w:rPr>
        <w:t xml:space="preserve"> Внедрение цифровых технологий ослабляет защиту частной жизни на массовом уровне. Одновременно на индивидуальном уровне право на защиту персональных данных получает все большее внимание</w:t>
      </w:r>
      <w:proofErr w:type="gramStart"/>
      <w:r w:rsidR="00E85DD5" w:rsidRPr="006B53F5">
        <w:rPr>
          <w:rFonts w:cstheme="minorHAnsi"/>
        </w:rPr>
        <w:t xml:space="preserve"> .</w:t>
      </w:r>
      <w:proofErr w:type="gramEnd"/>
      <w:r w:rsidR="00E85DD5" w:rsidRPr="006B53F5">
        <w:rPr>
          <w:rFonts w:cstheme="minorHAnsi"/>
        </w:rPr>
        <w:t xml:space="preserve"> Анализ практики международных судов показывает, что проблема обеспечения прав человека в условиях цифрового общества  должна рассматриваться в более широком контексте, с учетом возникающих социальных и нравственных проблем.</w:t>
      </w:r>
    </w:p>
    <w:p w:rsidR="00302F65" w:rsidRPr="006B53F5" w:rsidRDefault="00AD079C" w:rsidP="001B6C83">
      <w:pPr>
        <w:rPr>
          <w:rFonts w:cstheme="minorHAnsi"/>
        </w:rPr>
      </w:pPr>
      <w:r w:rsidRPr="006B53F5">
        <w:rPr>
          <w:rFonts w:cstheme="minorHAnsi"/>
          <w:b/>
        </w:rPr>
        <w:t>3</w:t>
      </w:r>
      <w:r w:rsidR="00B47850" w:rsidRPr="006B53F5">
        <w:rPr>
          <w:rFonts w:cstheme="minorHAnsi"/>
        </w:rPr>
        <w:t>.</w:t>
      </w:r>
      <w:r w:rsidR="00302F65" w:rsidRPr="006B53F5">
        <w:rPr>
          <w:rFonts w:cstheme="minorHAnsi"/>
        </w:rPr>
        <w:t xml:space="preserve"> Тьюринг  А.  А может ли машина мыслить? // </w:t>
      </w:r>
      <w:r w:rsidR="006B2007" w:rsidRPr="006B53F5">
        <w:rPr>
          <w:rFonts w:cstheme="minorHAnsi"/>
        </w:rPr>
        <w:t xml:space="preserve"> – М.: ГИФМЛ</w:t>
      </w:r>
      <w:r w:rsidR="00302F65" w:rsidRPr="006B53F5">
        <w:rPr>
          <w:rFonts w:cstheme="minorHAnsi"/>
        </w:rPr>
        <w:t>. — 1960</w:t>
      </w:r>
      <w:r w:rsidR="006B2007" w:rsidRPr="006B53F5">
        <w:rPr>
          <w:rFonts w:cstheme="minorHAnsi"/>
        </w:rPr>
        <w:t>. — 27</w:t>
      </w:r>
      <w:r w:rsidR="00302F65" w:rsidRPr="006B53F5">
        <w:rPr>
          <w:rFonts w:cstheme="minorHAnsi"/>
        </w:rPr>
        <w:t xml:space="preserve"> с.</w:t>
      </w:r>
    </w:p>
    <w:p w:rsidR="00B47850" w:rsidRPr="006B53F5" w:rsidRDefault="00302F65" w:rsidP="001B6C83">
      <w:pPr>
        <w:rPr>
          <w:rFonts w:cstheme="minorHAnsi"/>
        </w:rPr>
      </w:pPr>
      <w:r w:rsidRPr="006B53F5">
        <w:rPr>
          <w:rFonts w:cstheme="minorHAnsi"/>
        </w:rPr>
        <w:t xml:space="preserve">Даже сейчас эта статья, вызвавшая в свое время огромное </w:t>
      </w:r>
      <w:proofErr w:type="gramStart"/>
      <w:r w:rsidRPr="006B53F5">
        <w:rPr>
          <w:rFonts w:cstheme="minorHAnsi"/>
        </w:rPr>
        <w:t>количество</w:t>
      </w:r>
      <w:proofErr w:type="gramEnd"/>
      <w:r w:rsidRPr="006B53F5">
        <w:rPr>
          <w:rFonts w:cstheme="minorHAnsi"/>
        </w:rPr>
        <w:t xml:space="preserve"> как  псевдонаучных спекуляций,  так и серьезных исследований нисколько не утеряла  своего  значения. </w:t>
      </w:r>
      <w:r w:rsidR="00867407" w:rsidRPr="006B53F5">
        <w:rPr>
          <w:rFonts w:cstheme="minorHAnsi"/>
        </w:rPr>
        <w:t>“</w:t>
      </w:r>
      <w:r w:rsidRPr="006B53F5">
        <w:rPr>
          <w:rFonts w:cstheme="minorHAnsi"/>
        </w:rPr>
        <w:t>Игра в им</w:t>
      </w:r>
      <w:r w:rsidR="00867407" w:rsidRPr="006B53F5">
        <w:rPr>
          <w:rFonts w:cstheme="minorHAnsi"/>
        </w:rPr>
        <w:t>итацию”</w:t>
      </w:r>
      <w:r w:rsidRPr="006B53F5">
        <w:rPr>
          <w:rFonts w:cstheme="minorHAnsi"/>
        </w:rPr>
        <w:t>, описанная в этой</w:t>
      </w:r>
      <w:r w:rsidR="006B2007" w:rsidRPr="006B53F5">
        <w:rPr>
          <w:rFonts w:cstheme="minorHAnsi"/>
        </w:rPr>
        <w:t xml:space="preserve"> статье</w:t>
      </w:r>
      <w:proofErr w:type="gramStart"/>
      <w:r w:rsidRPr="006B53F5">
        <w:rPr>
          <w:rFonts w:cstheme="minorHAnsi"/>
        </w:rPr>
        <w:t xml:space="preserve"> ,</w:t>
      </w:r>
      <w:proofErr w:type="gramEnd"/>
      <w:r w:rsidRPr="006B53F5">
        <w:rPr>
          <w:rFonts w:cstheme="minorHAnsi"/>
        </w:rPr>
        <w:t xml:space="preserve"> получила название «теста Тьюринга»»), который, помимо специалистов по кибернетике, интересовал и некоторых психиатров, усмотревших глубинный психоан</w:t>
      </w:r>
      <w:r w:rsidR="00867407" w:rsidRPr="006B53F5">
        <w:rPr>
          <w:rFonts w:cstheme="minorHAnsi"/>
        </w:rPr>
        <w:t>алитический смысл в цели игры (“угадывание пола”</w:t>
      </w:r>
      <w:r w:rsidRPr="006B53F5">
        <w:rPr>
          <w:rFonts w:cstheme="minorHAnsi"/>
        </w:rPr>
        <w:t>).</w:t>
      </w:r>
    </w:p>
    <w:p w:rsidR="00B47850" w:rsidRPr="006B53F5" w:rsidRDefault="00AD079C" w:rsidP="001B6C83">
      <w:pPr>
        <w:rPr>
          <w:rFonts w:cstheme="minorHAnsi"/>
        </w:rPr>
      </w:pPr>
      <w:r w:rsidRPr="006B53F5">
        <w:rPr>
          <w:rFonts w:cstheme="minorHAnsi"/>
          <w:b/>
        </w:rPr>
        <w:t>4</w:t>
      </w:r>
      <w:r w:rsidR="00B47850" w:rsidRPr="006B53F5">
        <w:rPr>
          <w:rFonts w:cstheme="minorHAnsi"/>
        </w:rPr>
        <w:t>.</w:t>
      </w:r>
      <w:r w:rsidR="006B2007" w:rsidRPr="006B53F5">
        <w:rPr>
          <w:rFonts w:cstheme="minorHAnsi"/>
        </w:rPr>
        <w:t xml:space="preserve"> Ракитов А.И. Философия компьютерной революции.// – М.: </w:t>
      </w:r>
      <w:r w:rsidR="006B2007" w:rsidRPr="006B53F5">
        <w:rPr>
          <w:rFonts w:cstheme="minorHAnsi"/>
          <w:shd w:val="clear" w:color="auto" w:fill="FFFFFF"/>
        </w:rPr>
        <w:t>Политиздат</w:t>
      </w:r>
      <w:r w:rsidR="006B2007" w:rsidRPr="006B53F5">
        <w:rPr>
          <w:rFonts w:cstheme="minorHAnsi"/>
        </w:rPr>
        <w:t>. — 1991</w:t>
      </w:r>
      <w:r w:rsidR="00867407" w:rsidRPr="006B53F5">
        <w:rPr>
          <w:rFonts w:cstheme="minorHAnsi"/>
        </w:rPr>
        <w:t>. — 287</w:t>
      </w:r>
      <w:r w:rsidR="006B2007" w:rsidRPr="006B53F5">
        <w:rPr>
          <w:rFonts w:cstheme="minorHAnsi"/>
        </w:rPr>
        <w:t xml:space="preserve"> </w:t>
      </w:r>
      <w:proofErr w:type="gramStart"/>
      <w:r w:rsidR="006B2007" w:rsidRPr="006B53F5">
        <w:rPr>
          <w:rFonts w:cstheme="minorHAnsi"/>
        </w:rPr>
        <w:t>с</w:t>
      </w:r>
      <w:proofErr w:type="gramEnd"/>
      <w:r w:rsidR="006B2007" w:rsidRPr="006B53F5">
        <w:rPr>
          <w:rFonts w:cstheme="minorHAnsi"/>
        </w:rPr>
        <w:t>.</w:t>
      </w:r>
    </w:p>
    <w:p w:rsidR="006B2007" w:rsidRPr="006B53F5" w:rsidRDefault="006B2007" w:rsidP="001B6C83">
      <w:pPr>
        <w:rPr>
          <w:rFonts w:cstheme="minorHAnsi"/>
        </w:rPr>
      </w:pPr>
      <w:r w:rsidRPr="006B53F5">
        <w:rPr>
          <w:rFonts w:cstheme="minorHAnsi"/>
          <w:shd w:val="clear" w:color="auto" w:fill="FFFFFF"/>
        </w:rPr>
        <w:t>В книге анализируются фил</w:t>
      </w:r>
      <w:r w:rsidR="00867407" w:rsidRPr="006B53F5">
        <w:rPr>
          <w:rFonts w:cstheme="minorHAnsi"/>
          <w:shd w:val="clear" w:color="auto" w:fill="FFFFFF"/>
        </w:rPr>
        <w:t xml:space="preserve">ософские проблемы </w:t>
      </w:r>
      <w:proofErr w:type="spellStart"/>
      <w:r w:rsidR="00867407" w:rsidRPr="006B53F5">
        <w:rPr>
          <w:rFonts w:cstheme="minorHAnsi"/>
          <w:shd w:val="clear" w:color="auto" w:fill="FFFFFF"/>
        </w:rPr>
        <w:t>цифроизации</w:t>
      </w:r>
      <w:proofErr w:type="spellEnd"/>
      <w:r w:rsidRPr="006B53F5">
        <w:rPr>
          <w:rFonts w:cstheme="minorHAnsi"/>
          <w:shd w:val="clear" w:color="auto" w:fill="FFFFFF"/>
        </w:rPr>
        <w:t xml:space="preserve"> общества, возникающие на стыке теории технологии, гносеологии, психолог</w:t>
      </w:r>
      <w:r w:rsidR="00867407" w:rsidRPr="006B53F5">
        <w:rPr>
          <w:rFonts w:cstheme="minorHAnsi"/>
          <w:shd w:val="clear" w:color="auto" w:fill="FFFFFF"/>
        </w:rPr>
        <w:t xml:space="preserve">ии мышления и социологии. Рассматривается </w:t>
      </w:r>
      <w:r w:rsidRPr="006B53F5">
        <w:rPr>
          <w:rFonts w:cstheme="minorHAnsi"/>
          <w:shd w:val="clear" w:color="auto" w:fill="FFFFFF"/>
        </w:rPr>
        <w:t xml:space="preserve"> проблема создания искусствен</w:t>
      </w:r>
      <w:r w:rsidR="00867407" w:rsidRPr="006B53F5">
        <w:rPr>
          <w:rFonts w:cstheme="minorHAnsi"/>
          <w:shd w:val="clear" w:color="auto" w:fill="FFFFFF"/>
        </w:rPr>
        <w:t>ного интеллекта, уделено внимание перспективам</w:t>
      </w:r>
      <w:r w:rsidRPr="006B53F5">
        <w:rPr>
          <w:rFonts w:cstheme="minorHAnsi"/>
          <w:shd w:val="clear" w:color="auto" w:fill="FFFFFF"/>
        </w:rPr>
        <w:t xml:space="preserve"> построения информационного общества, становления инфор</w:t>
      </w:r>
      <w:r w:rsidR="00867407" w:rsidRPr="006B53F5">
        <w:rPr>
          <w:rFonts w:cstheme="minorHAnsi"/>
          <w:shd w:val="clear" w:color="auto" w:fill="FFFFFF"/>
        </w:rPr>
        <w:t>мационной культуры</w:t>
      </w:r>
      <w:r w:rsidRPr="006B53F5">
        <w:rPr>
          <w:rFonts w:cstheme="minorHAnsi"/>
          <w:shd w:val="clear" w:color="auto" w:fill="FFFFFF"/>
        </w:rPr>
        <w:t>.</w:t>
      </w:r>
    </w:p>
    <w:p w:rsidR="00B47850" w:rsidRPr="006B53F5" w:rsidRDefault="00AD079C" w:rsidP="001B6C83">
      <w:pPr>
        <w:rPr>
          <w:rFonts w:cstheme="minorHAnsi"/>
        </w:rPr>
      </w:pPr>
      <w:r w:rsidRPr="006B53F5">
        <w:rPr>
          <w:rFonts w:cstheme="minorHAnsi"/>
          <w:b/>
        </w:rPr>
        <w:t>5</w:t>
      </w:r>
      <w:r w:rsidR="00B47850" w:rsidRPr="006B53F5">
        <w:rPr>
          <w:rFonts w:cstheme="minorHAnsi"/>
        </w:rPr>
        <w:t>.</w:t>
      </w:r>
      <w:r w:rsidR="006B2007" w:rsidRPr="006B53F5">
        <w:rPr>
          <w:rFonts w:cstheme="minorHAnsi"/>
        </w:rPr>
        <w:t xml:space="preserve"> </w:t>
      </w:r>
      <w:r w:rsidR="00E902C2" w:rsidRPr="006B53F5">
        <w:rPr>
          <w:rFonts w:cstheme="minorHAnsi"/>
        </w:rPr>
        <w:t>Дрейфус  Х</w:t>
      </w:r>
      <w:r w:rsidR="00242949" w:rsidRPr="006B53F5">
        <w:rPr>
          <w:rFonts w:cstheme="minorHAnsi"/>
        </w:rPr>
        <w:t xml:space="preserve">.  </w:t>
      </w:r>
      <w:r w:rsidR="00E902C2" w:rsidRPr="006B53F5">
        <w:rPr>
          <w:rFonts w:cstheme="minorHAnsi"/>
        </w:rPr>
        <w:t>Чего не могут вычислить машины: Критика искусственного разума</w:t>
      </w:r>
      <w:r w:rsidR="00060F83" w:rsidRPr="006B53F5">
        <w:rPr>
          <w:rFonts w:cstheme="minorHAnsi"/>
        </w:rPr>
        <w:t>.</w:t>
      </w:r>
      <w:r w:rsidR="00242949" w:rsidRPr="006B53F5">
        <w:rPr>
          <w:rFonts w:cstheme="minorHAnsi"/>
        </w:rPr>
        <w:t xml:space="preserve"> // </w:t>
      </w:r>
      <w:r w:rsidR="00E902C2" w:rsidRPr="006B53F5">
        <w:rPr>
          <w:rFonts w:cstheme="minorHAnsi"/>
        </w:rPr>
        <w:t xml:space="preserve"> – М.: Просвещение. — 1978. — 298</w:t>
      </w:r>
      <w:r w:rsidR="00242949" w:rsidRPr="006B53F5">
        <w:rPr>
          <w:rFonts w:cstheme="minorHAnsi"/>
        </w:rPr>
        <w:t xml:space="preserve"> </w:t>
      </w:r>
      <w:proofErr w:type="gramStart"/>
      <w:r w:rsidR="00242949" w:rsidRPr="006B53F5">
        <w:rPr>
          <w:rFonts w:cstheme="minorHAnsi"/>
        </w:rPr>
        <w:t>с</w:t>
      </w:r>
      <w:proofErr w:type="gramEnd"/>
      <w:r w:rsidR="00E902C2" w:rsidRPr="006B53F5">
        <w:rPr>
          <w:rFonts w:cstheme="minorHAnsi"/>
        </w:rPr>
        <w:t>.</w:t>
      </w:r>
    </w:p>
    <w:p w:rsidR="00E902C2" w:rsidRPr="006B53F5" w:rsidRDefault="00E902C2" w:rsidP="001B6C83">
      <w:pPr>
        <w:rPr>
          <w:rFonts w:cstheme="minorHAnsi"/>
        </w:rPr>
      </w:pPr>
      <w:r w:rsidRPr="006B53F5">
        <w:rPr>
          <w:rFonts w:cstheme="minorHAnsi"/>
        </w:rPr>
        <w:t xml:space="preserve">Как возможен </w:t>
      </w:r>
      <w:r w:rsidRPr="006B53F5">
        <w:rPr>
          <w:rFonts w:cstheme="minorHAnsi"/>
          <w:lang w:val="en-US"/>
        </w:rPr>
        <w:t>“</w:t>
      </w:r>
      <w:r w:rsidRPr="006B53F5">
        <w:rPr>
          <w:rFonts w:cstheme="minorHAnsi"/>
        </w:rPr>
        <w:t>искусственный интеллект</w:t>
      </w:r>
      <w:r w:rsidRPr="006B53F5">
        <w:rPr>
          <w:rFonts w:cstheme="minorHAnsi"/>
          <w:lang w:val="en-US"/>
        </w:rPr>
        <w:t>”</w:t>
      </w:r>
      <w:r w:rsidRPr="006B53F5">
        <w:rPr>
          <w:rFonts w:cstheme="minorHAnsi"/>
        </w:rPr>
        <w:t>? Возможен ли он вообще? Как отделить  машинное от человеческого? Эти вопросы обсуждаются в книге американского философа, профессора X. Дрейфуса, специально изучившего американские работы в области моделирования процессов познания и переработки семантической информации.</w:t>
      </w:r>
    </w:p>
    <w:p w:rsidR="001B6C83" w:rsidRPr="006B53F5" w:rsidRDefault="001B6C83" w:rsidP="001B6C83">
      <w:pPr>
        <w:rPr>
          <w:rFonts w:cstheme="minorHAnsi"/>
        </w:rPr>
      </w:pPr>
    </w:p>
    <w:p w:rsidR="001B6C83" w:rsidRPr="006B53F5" w:rsidRDefault="001B6C83" w:rsidP="001B6C83">
      <w:pPr>
        <w:rPr>
          <w:rFonts w:cstheme="minorHAnsi"/>
        </w:rPr>
      </w:pPr>
    </w:p>
    <w:p w:rsidR="001B6C83" w:rsidRPr="006B53F5" w:rsidRDefault="001B6C83" w:rsidP="001B6C83">
      <w:pPr>
        <w:rPr>
          <w:rFonts w:cstheme="minorHAnsi"/>
        </w:rPr>
      </w:pPr>
    </w:p>
    <w:p w:rsidR="00B47850" w:rsidRPr="006B53F5" w:rsidRDefault="00AD079C" w:rsidP="001B6C83">
      <w:pPr>
        <w:rPr>
          <w:rFonts w:cstheme="minorHAnsi"/>
        </w:rPr>
      </w:pPr>
      <w:r w:rsidRPr="006B53F5">
        <w:rPr>
          <w:rFonts w:cstheme="minorHAnsi"/>
          <w:b/>
        </w:rPr>
        <w:t>6</w:t>
      </w:r>
      <w:r w:rsidR="00B47850" w:rsidRPr="006B53F5">
        <w:rPr>
          <w:rFonts w:cstheme="minorHAnsi"/>
        </w:rPr>
        <w:t>.</w:t>
      </w:r>
      <w:r w:rsidR="00E902C2" w:rsidRPr="006B53F5">
        <w:rPr>
          <w:rFonts w:cstheme="minorHAnsi"/>
        </w:rPr>
        <w:t xml:space="preserve"> </w:t>
      </w:r>
      <w:r w:rsidR="00060F83" w:rsidRPr="006B53F5">
        <w:rPr>
          <w:rFonts w:cstheme="minorHAnsi"/>
        </w:rPr>
        <w:t>Урсул А.Д</w:t>
      </w:r>
      <w:r w:rsidR="00E902C2" w:rsidRPr="006B53F5">
        <w:rPr>
          <w:rFonts w:cstheme="minorHAnsi"/>
        </w:rPr>
        <w:t xml:space="preserve">. </w:t>
      </w:r>
      <w:r w:rsidR="00060F83" w:rsidRPr="006B53F5">
        <w:rPr>
          <w:rFonts w:cstheme="minorHAnsi"/>
        </w:rPr>
        <w:t xml:space="preserve"> Информатизация общества и переход к устойчивому развитию цивилизации.</w:t>
      </w:r>
      <w:r w:rsidR="00E902C2" w:rsidRPr="006B53F5">
        <w:rPr>
          <w:rFonts w:cstheme="minorHAnsi"/>
        </w:rPr>
        <w:t xml:space="preserve">// </w:t>
      </w:r>
      <w:r w:rsidR="00060F83" w:rsidRPr="006B53F5">
        <w:rPr>
          <w:rFonts w:cstheme="minorHAnsi"/>
        </w:rPr>
        <w:t>Информационное общество. - 1993</w:t>
      </w:r>
      <w:r w:rsidR="00E902C2" w:rsidRPr="006B53F5">
        <w:rPr>
          <w:rFonts w:cstheme="minorHAnsi"/>
        </w:rPr>
        <w:t xml:space="preserve">. – </w:t>
      </w:r>
      <w:r w:rsidR="00060F83" w:rsidRPr="006B53F5">
        <w:rPr>
          <w:rFonts w:cstheme="minorHAnsi"/>
        </w:rPr>
        <w:t xml:space="preserve"> № 1-2. - С.35-45</w:t>
      </w:r>
      <w:r w:rsidR="00E902C2" w:rsidRPr="006B53F5">
        <w:rPr>
          <w:rFonts w:cstheme="minorHAnsi"/>
        </w:rPr>
        <w:t>.</w:t>
      </w:r>
    </w:p>
    <w:p w:rsidR="00060F83" w:rsidRPr="006B53F5" w:rsidRDefault="00AF4C4F" w:rsidP="001B6C83">
      <w:pPr>
        <w:rPr>
          <w:rFonts w:cstheme="minorHAnsi"/>
        </w:rPr>
      </w:pPr>
      <w:r w:rsidRPr="006B53F5">
        <w:rPr>
          <w:rFonts w:cstheme="minorHAnsi"/>
        </w:rPr>
        <w:t xml:space="preserve">Статья затрагивает вопросы информатизации общества вместе  с социально-экономическими и экологическими проблемами человечества на пути реализации новой модели </w:t>
      </w:r>
      <w:proofErr w:type="spellStart"/>
      <w:r w:rsidRPr="006B53F5">
        <w:rPr>
          <w:rFonts w:cstheme="minorHAnsi"/>
        </w:rPr>
        <w:t>цивилизационного</w:t>
      </w:r>
      <w:proofErr w:type="spellEnd"/>
      <w:r w:rsidRPr="006B53F5">
        <w:rPr>
          <w:rFonts w:cstheme="minorHAnsi"/>
        </w:rPr>
        <w:t xml:space="preserve"> развития  - перехода к планетарно управляемому социальному развитию. При этом информатизация общества рассматривается как устойчивый путь в ноосфер</w:t>
      </w:r>
      <w:proofErr w:type="gramStart"/>
      <w:r w:rsidRPr="006B53F5">
        <w:rPr>
          <w:rFonts w:cstheme="minorHAnsi"/>
        </w:rPr>
        <w:t>у(</w:t>
      </w:r>
      <w:proofErr w:type="spellStart"/>
      <w:proofErr w:type="gramEnd"/>
      <w:r w:rsidRPr="006B53F5">
        <w:rPr>
          <w:rFonts w:cstheme="minorHAnsi"/>
        </w:rPr>
        <w:t>антропосферу</w:t>
      </w:r>
      <w:proofErr w:type="spellEnd"/>
      <w:r w:rsidRPr="006B53F5">
        <w:rPr>
          <w:rFonts w:cstheme="minorHAnsi"/>
        </w:rPr>
        <w:t>). Становление ноосферы  позиционируется автором как путь выживания цивилизации.</w:t>
      </w:r>
    </w:p>
    <w:p w:rsidR="00AD079C" w:rsidRPr="006B53F5" w:rsidRDefault="00AD079C" w:rsidP="001B6C83">
      <w:pPr>
        <w:spacing w:line="360" w:lineRule="auto"/>
        <w:rPr>
          <w:rFonts w:cstheme="minorHAnsi"/>
        </w:rPr>
      </w:pPr>
      <w:r w:rsidRPr="006B53F5">
        <w:rPr>
          <w:rFonts w:cstheme="minorHAnsi"/>
          <w:b/>
        </w:rPr>
        <w:t>7</w:t>
      </w:r>
      <w:r w:rsidRPr="006B53F5">
        <w:rPr>
          <w:rFonts w:cstheme="minorHAnsi"/>
        </w:rPr>
        <w:t xml:space="preserve">. </w:t>
      </w:r>
      <w:proofErr w:type="spellStart"/>
      <w:r w:rsidR="008A7F6E" w:rsidRPr="006B53F5">
        <w:rPr>
          <w:rFonts w:cstheme="minorHAnsi"/>
          <w:lang w:val="en-US"/>
        </w:rPr>
        <w:t>Roem</w:t>
      </w:r>
      <w:proofErr w:type="spellEnd"/>
      <w:r w:rsidR="008A7F6E" w:rsidRPr="006B53F5">
        <w:rPr>
          <w:rFonts w:cstheme="minorHAnsi"/>
        </w:rPr>
        <w:t>.</w:t>
      </w:r>
      <w:proofErr w:type="spellStart"/>
      <w:r w:rsidR="008A7F6E" w:rsidRPr="006B53F5">
        <w:rPr>
          <w:rFonts w:cstheme="minorHAnsi"/>
          <w:lang w:val="en-US"/>
        </w:rPr>
        <w:t>ru</w:t>
      </w:r>
      <w:proofErr w:type="spellEnd"/>
      <w:proofErr w:type="gramStart"/>
      <w:r w:rsidRPr="006B53F5">
        <w:rPr>
          <w:rFonts w:cstheme="minorHAnsi"/>
        </w:rPr>
        <w:t xml:space="preserve">. </w:t>
      </w:r>
      <w:r w:rsidR="00542E0A" w:rsidRPr="006B53F5">
        <w:rPr>
          <w:rFonts w:cstheme="minorHAnsi"/>
        </w:rPr>
        <w:t xml:space="preserve"> </w:t>
      </w:r>
      <w:r w:rsidR="008A7F6E" w:rsidRPr="006B53F5">
        <w:rPr>
          <w:rFonts w:cstheme="minorHAnsi"/>
        </w:rPr>
        <w:t>У</w:t>
      </w:r>
      <w:proofErr w:type="gramEnd"/>
      <w:r w:rsidR="008A7F6E" w:rsidRPr="006B53F5">
        <w:rPr>
          <w:rFonts w:cstheme="minorHAnsi"/>
        </w:rPr>
        <w:t xml:space="preserve">  человека останется единственная гарантированная работа – придумывать новую работу для роботов</w:t>
      </w:r>
      <w:r w:rsidRPr="006B53F5">
        <w:rPr>
          <w:rFonts w:cstheme="minorHAnsi"/>
        </w:rPr>
        <w:t xml:space="preserve">. [Электронный ресурс]: </w:t>
      </w:r>
      <w:r w:rsidR="008A7F6E" w:rsidRPr="006B53F5">
        <w:rPr>
          <w:rFonts w:cstheme="minorHAnsi"/>
        </w:rPr>
        <w:t>Электронный журнал</w:t>
      </w:r>
      <w:r w:rsidRPr="006B53F5">
        <w:rPr>
          <w:rFonts w:cstheme="minorHAnsi"/>
        </w:rPr>
        <w:t>. /</w:t>
      </w:r>
      <w:proofErr w:type="spellStart"/>
      <w:r w:rsidR="008A7F6E" w:rsidRPr="006B53F5">
        <w:rPr>
          <w:rFonts w:cstheme="minorHAnsi"/>
        </w:rPr>
        <w:t>Кевин</w:t>
      </w:r>
      <w:proofErr w:type="spellEnd"/>
      <w:r w:rsidR="008A7F6E" w:rsidRPr="006B53F5">
        <w:rPr>
          <w:rFonts w:cstheme="minorHAnsi"/>
        </w:rPr>
        <w:t xml:space="preserve"> </w:t>
      </w:r>
      <w:proofErr w:type="spellStart"/>
      <w:r w:rsidR="008A7F6E" w:rsidRPr="006B53F5">
        <w:rPr>
          <w:rFonts w:cstheme="minorHAnsi"/>
        </w:rPr>
        <w:t>Келли</w:t>
      </w:r>
      <w:proofErr w:type="spellEnd"/>
      <w:r w:rsidRPr="006B53F5">
        <w:rPr>
          <w:rFonts w:cstheme="minorHAnsi"/>
        </w:rPr>
        <w:t xml:space="preserve">. –  </w:t>
      </w:r>
      <w:proofErr w:type="spellStart"/>
      <w:r w:rsidRPr="006B53F5">
        <w:rPr>
          <w:rFonts w:cstheme="minorHAnsi"/>
        </w:rPr>
        <w:t>Электрон</w:t>
      </w:r>
      <w:proofErr w:type="gramStart"/>
      <w:r w:rsidRPr="006B53F5">
        <w:rPr>
          <w:rFonts w:cstheme="minorHAnsi"/>
        </w:rPr>
        <w:t>.т</w:t>
      </w:r>
      <w:proofErr w:type="gramEnd"/>
      <w:r w:rsidRPr="006B53F5">
        <w:rPr>
          <w:rFonts w:cstheme="minorHAnsi"/>
        </w:rPr>
        <w:t>екстовые</w:t>
      </w:r>
      <w:proofErr w:type="spellEnd"/>
      <w:r w:rsidRPr="006B53F5">
        <w:rPr>
          <w:rFonts w:cstheme="minorHAnsi"/>
        </w:rPr>
        <w:t xml:space="preserve"> дан. –</w:t>
      </w:r>
      <w:r w:rsidR="008A7F6E" w:rsidRPr="006B53F5">
        <w:rPr>
          <w:rFonts w:cstheme="minorHAnsi"/>
        </w:rPr>
        <w:t>2017</w:t>
      </w:r>
      <w:r w:rsidRPr="006B53F5">
        <w:rPr>
          <w:rFonts w:cstheme="minorHAnsi"/>
        </w:rPr>
        <w:t xml:space="preserve">.–Режим доступа: </w:t>
      </w:r>
      <w:r w:rsidR="008A7F6E" w:rsidRPr="006B53F5">
        <w:rPr>
          <w:rFonts w:cstheme="minorHAnsi"/>
        </w:rPr>
        <w:t>https://roem.ru/20-05-2017/250454/one-job-guaranteed/</w:t>
      </w:r>
    </w:p>
    <w:p w:rsidR="008A7F6E" w:rsidRPr="006B53F5" w:rsidRDefault="008A7F6E" w:rsidP="001B6C83">
      <w:pPr>
        <w:spacing w:line="360" w:lineRule="auto"/>
        <w:rPr>
          <w:rFonts w:cstheme="minorHAnsi"/>
        </w:rPr>
      </w:pPr>
      <w:r w:rsidRPr="006B53F5">
        <w:rPr>
          <w:rFonts w:cstheme="minorHAnsi"/>
        </w:rPr>
        <w:t xml:space="preserve">Автор  рисует оптимистичный прогноз на будущее, показывая грядущие изменения в нашей жизни — от виртуальной реальности прямо дома  до искусственного интеллекта, встроенного в большинство производимых вещей.  Кроме того, </w:t>
      </w:r>
      <w:proofErr w:type="spellStart"/>
      <w:r w:rsidRPr="006B53F5">
        <w:rPr>
          <w:rFonts w:cstheme="minorHAnsi"/>
        </w:rPr>
        <w:t>Кевин</w:t>
      </w:r>
      <w:proofErr w:type="spellEnd"/>
      <w:r w:rsidR="005E76EE" w:rsidRPr="006B53F5">
        <w:rPr>
          <w:rFonts w:cstheme="minorHAnsi"/>
        </w:rPr>
        <w:t xml:space="preserve"> </w:t>
      </w:r>
      <w:proofErr w:type="spellStart"/>
      <w:r w:rsidR="005E76EE" w:rsidRPr="006B53F5">
        <w:rPr>
          <w:rFonts w:cstheme="minorHAnsi"/>
        </w:rPr>
        <w:t>Келли</w:t>
      </w:r>
      <w:proofErr w:type="spellEnd"/>
      <w:r w:rsidRPr="006B53F5">
        <w:rPr>
          <w:rFonts w:cstheme="minorHAnsi"/>
        </w:rPr>
        <w:t xml:space="preserve"> пытается опровергнуть тезисы о “повальной безработице”, которые часто вст</w:t>
      </w:r>
      <w:r w:rsidR="005E76EE" w:rsidRPr="006B53F5">
        <w:rPr>
          <w:rFonts w:cstheme="minorHAnsi"/>
        </w:rPr>
        <w:t xml:space="preserve">речаются в </w:t>
      </w:r>
      <w:proofErr w:type="spellStart"/>
      <w:r w:rsidR="005E76EE" w:rsidRPr="006B53F5">
        <w:rPr>
          <w:rFonts w:cstheme="minorHAnsi"/>
        </w:rPr>
        <w:t>медиа</w:t>
      </w:r>
      <w:proofErr w:type="spellEnd"/>
      <w:r w:rsidR="005E76EE" w:rsidRPr="006B53F5">
        <w:rPr>
          <w:rFonts w:cstheme="minorHAnsi"/>
        </w:rPr>
        <w:t xml:space="preserve"> при обсуждении роботизации и сопутствующих тенденций постиндустриального общества.</w:t>
      </w:r>
    </w:p>
    <w:p w:rsidR="008A7F6E" w:rsidRPr="006B53F5" w:rsidRDefault="008A7F6E" w:rsidP="00AD079C">
      <w:pPr>
        <w:spacing w:line="360" w:lineRule="auto"/>
      </w:pPr>
    </w:p>
    <w:p w:rsidR="00AD079C" w:rsidRPr="006B53F5" w:rsidRDefault="00AD079C"/>
    <w:p w:rsidR="00060F83" w:rsidRPr="00E902C2" w:rsidRDefault="00060F83"/>
    <w:sectPr w:rsidR="00060F83" w:rsidRPr="00E902C2" w:rsidSect="00660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07AE6"/>
    <w:rsid w:val="00060F83"/>
    <w:rsid w:val="00063338"/>
    <w:rsid w:val="0013244E"/>
    <w:rsid w:val="001B6C83"/>
    <w:rsid w:val="00242949"/>
    <w:rsid w:val="00302F65"/>
    <w:rsid w:val="003D0926"/>
    <w:rsid w:val="005311E0"/>
    <w:rsid w:val="00542E0A"/>
    <w:rsid w:val="005E76EE"/>
    <w:rsid w:val="0066078F"/>
    <w:rsid w:val="006B2007"/>
    <w:rsid w:val="006B53F5"/>
    <w:rsid w:val="00867407"/>
    <w:rsid w:val="00893787"/>
    <w:rsid w:val="008A7F6E"/>
    <w:rsid w:val="008F5DCE"/>
    <w:rsid w:val="00967991"/>
    <w:rsid w:val="00AD079C"/>
    <w:rsid w:val="00AF4C4F"/>
    <w:rsid w:val="00B47850"/>
    <w:rsid w:val="00D07AE6"/>
    <w:rsid w:val="00D917A8"/>
    <w:rsid w:val="00E85DD5"/>
    <w:rsid w:val="00E902C2"/>
    <w:rsid w:val="00F7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7F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Kakashi</dc:creator>
  <cp:lastModifiedBy>Kakashi</cp:lastModifiedBy>
  <cp:revision>11</cp:revision>
  <dcterms:created xsi:type="dcterms:W3CDTF">2020-02-04T16:52:00Z</dcterms:created>
  <dcterms:modified xsi:type="dcterms:W3CDTF">2020-02-04T20:08:00Z</dcterms:modified>
</cp:coreProperties>
</file>