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AD" w:rsidRDefault="000D21C4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529AD" w:rsidRDefault="000D21C4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3529AD" w:rsidRDefault="000D21C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529AD" w:rsidRDefault="000D21C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:rsidR="003529AD" w:rsidRDefault="000D21C4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3529AD" w:rsidRDefault="003529AD"/>
    <w:p w:rsidR="003529AD" w:rsidRDefault="003529AD"/>
    <w:p w:rsidR="003529AD" w:rsidRDefault="000D21C4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(практика по получению первичных профессиональных </w:t>
      </w:r>
      <w:r>
        <w:rPr>
          <w:rFonts w:ascii="Times New Roman" w:eastAsia="Times New Roman" w:hAnsi="Times New Roman"/>
          <w:sz w:val="26"/>
          <w:szCs w:val="26"/>
        </w:rPr>
        <w:br/>
        <w:t>умений и навыков)</w:t>
      </w:r>
    </w:p>
    <w:p w:rsidR="003529AD" w:rsidRDefault="003529A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3529AD" w:rsidRDefault="000D21C4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3529AD" w:rsidRDefault="000D21C4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3529AD" w:rsidRDefault="003529A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3529AD" w:rsidRDefault="003529A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3529AD" w:rsidRDefault="000D21C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3529AD" w:rsidRDefault="003529A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3529AD" w:rsidRDefault="000D21C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3529AD" w:rsidRDefault="000D21C4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:rsidR="003529AD" w:rsidRDefault="003529AD">
      <w:pPr>
        <w:spacing w:after="0"/>
        <w:jc w:val="right"/>
        <w:rPr>
          <w:rFonts w:ascii="Times New Roman" w:eastAsia="Times New Roman" w:hAnsi="Times New Roman"/>
        </w:rPr>
      </w:pPr>
    </w:p>
    <w:p w:rsidR="003529AD" w:rsidRDefault="000D21C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="002039B0" w:rsidRPr="002039B0">
        <w:rPr>
          <w:rFonts w:ascii="Times New Roman" w:eastAsia="Times New Roman" w:hAnsi="Times New Roman"/>
          <w:sz w:val="26"/>
          <w:szCs w:val="26"/>
        </w:rPr>
        <w:t xml:space="preserve">к.т.н. доцент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кафедры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3529AD" w:rsidRDefault="003529A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3529AD" w:rsidRDefault="000D21C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3529AD" w:rsidRDefault="000D21C4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2039B0">
        <w:rPr>
          <w:rFonts w:ascii="Times New Roman" w:eastAsia="Times New Roman" w:hAnsi="Times New Roman"/>
        </w:rPr>
        <w:t>Карпова Н.А.</w:t>
      </w:r>
      <w:bookmarkStart w:id="0" w:name="_GoBack"/>
      <w:bookmarkEnd w:id="0"/>
      <w:r>
        <w:rPr>
          <w:rFonts w:ascii="Times New Roman" w:eastAsia="Times New Roman" w:hAnsi="Times New Roman"/>
        </w:rPr>
        <w:t>)</w:t>
      </w:r>
    </w:p>
    <w:p w:rsidR="003529AD" w:rsidRDefault="003529A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3529AD" w:rsidRDefault="000D21C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:rsidR="003529AD" w:rsidRDefault="003529A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3529AD" w:rsidRDefault="000D21C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3529AD" w:rsidRDefault="000D21C4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2039B0">
        <w:rPr>
          <w:rFonts w:ascii="Times New Roman" w:eastAsia="Times New Roman" w:hAnsi="Times New Roman"/>
        </w:rPr>
        <w:t>Маляр Д.А.</w:t>
      </w:r>
      <w:r>
        <w:rPr>
          <w:rFonts w:ascii="Times New Roman" w:eastAsia="Times New Roman" w:hAnsi="Times New Roman"/>
        </w:rPr>
        <w:t>)</w:t>
      </w:r>
    </w:p>
    <w:p w:rsidR="003529AD" w:rsidRDefault="003529AD">
      <w:pPr>
        <w:rPr>
          <w:rFonts w:ascii="Times New Roman" w:eastAsia="Times New Roman" w:hAnsi="Times New Roman"/>
          <w:sz w:val="26"/>
          <w:szCs w:val="26"/>
        </w:rPr>
      </w:pPr>
    </w:p>
    <w:p w:rsidR="003529AD" w:rsidRDefault="003529AD">
      <w:pPr>
        <w:rPr>
          <w:rFonts w:ascii="Times New Roman" w:eastAsia="Times New Roman" w:hAnsi="Times New Roman"/>
          <w:sz w:val="26"/>
          <w:szCs w:val="26"/>
        </w:rPr>
      </w:pPr>
    </w:p>
    <w:p w:rsidR="003529AD" w:rsidRDefault="000D21C4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3529AD" w:rsidRDefault="000D21C4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2039B0">
        <w:rPr>
          <w:rFonts w:ascii="Times New Roman" w:eastAsia="Times New Roman" w:hAnsi="Times New Roman"/>
          <w:sz w:val="26"/>
          <w:szCs w:val="26"/>
        </w:rPr>
        <w:t>22</w:t>
      </w:r>
    </w:p>
    <w:p w:rsidR="003529AD" w:rsidRDefault="000D21C4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:rsidR="003529AD" w:rsidRDefault="003529AD"/>
    <w:p w:rsidR="003529AD" w:rsidRDefault="000D21C4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печатные и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Internet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-источники по философским проблемам информатики.</w:t>
      </w:r>
    </w:p>
    <w:p w:rsidR="00125388" w:rsidRPr="000D21C4" w:rsidRDefault="000D21C4" w:rsidP="000D2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Найти не менее 7 источников и составить аннотированный список (в группе)</w:t>
      </w:r>
      <w:r>
        <w:rPr>
          <w:rFonts w:cs="Calibri"/>
          <w:color w:val="000000"/>
        </w:rPr>
        <w:t xml:space="preserve">Оформить согласно ГОСТу: </w:t>
      </w:r>
      <w:hyperlink r:id="rId9">
        <w:r>
          <w:rPr>
            <w:rFonts w:cs="Calibri"/>
            <w:color w:val="1155CC"/>
            <w:u w:val="single"/>
          </w:rPr>
          <w:t>http://kodaktor.ru/ref.pdf</w:t>
        </w:r>
      </w:hyperlink>
      <w:r>
        <w:rPr>
          <w:rFonts w:cs="Calibri"/>
          <w:color w:val="000000"/>
        </w:rPr>
        <w:t xml:space="preserve"> </w:t>
      </w:r>
    </w:p>
    <w:p w:rsidR="007A5442" w:rsidRDefault="0012538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125388">
        <w:rPr>
          <w:rFonts w:cs="Calibri"/>
          <w:color w:val="000000"/>
        </w:rPr>
        <w:t xml:space="preserve">Задание расположено по ссылке: </w:t>
      </w:r>
      <w:hyperlink r:id="rId10" w:history="1">
        <w:r w:rsidRPr="00125388">
          <w:rPr>
            <w:rStyle w:val="a5"/>
            <w:rFonts w:cs="Calibri"/>
          </w:rPr>
          <w:t>https://git.herzen.spb.ru/190499/practice-6/blob/master/%D0%9C%D0%B0%D0%BB%D1%8F%D1%80_%D0%94%D0%B0%D1%80%D1%8C%D1%8F_%D0%90%D0%BB%D0%B5%D0%BA%D1%81%D0%B5%D0%B5%D0%B2%D0%BD%D0%B0_%D0%98%D0%A1%D0%A0_1_1.docx</w:t>
        </w:r>
      </w:hyperlink>
      <w:r w:rsidR="000D21C4" w:rsidRPr="00125388">
        <w:rPr>
          <w:rFonts w:cs="Calibri"/>
          <w:color w:val="000000"/>
        </w:rPr>
        <w:br/>
      </w:r>
      <w:r w:rsidR="000D21C4"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 w:rsidR="000D21C4"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 w:rsidR="000D21C4"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3529AD" w:rsidRDefault="002039B0" w:rsidP="0012538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119.25pt">
            <v:imagedata r:id="rId11" o:title="qr-code"/>
          </v:shape>
        </w:pict>
      </w:r>
      <w:r w:rsidR="000D21C4">
        <w:rPr>
          <w:rFonts w:cs="Calibri"/>
          <w:color w:val="000000"/>
        </w:rPr>
        <w:br/>
      </w: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Выделить важные этапы в истории развития информатики и их социальные последствия. </w:t>
      </w:r>
    </w:p>
    <w:p w:rsidR="003529AD" w:rsidRDefault="003529A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529AD" w:rsidRDefault="000D2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Представить в виде схемы (интеллект-карта)</w:t>
      </w:r>
    </w:p>
    <w:p w:rsidR="00125388" w:rsidRPr="00125388" w:rsidRDefault="00125388" w:rsidP="001253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 xml:space="preserve">Задание расположено по ссылке: </w:t>
      </w:r>
      <w:hyperlink r:id="rId12" w:history="1">
        <w:r w:rsidRPr="00125388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https://git.herzen.spb.ru/190499/practice-6/blob/master/%D0%9C%D0%B0%D0%BB%D1%8F%D1%80_%D0%94%D0%B0%D1%80%D1%8C%D1%8F_%D0%90%D0%BB%D0%B5%D0%BA%D1%81%D0%B5%D0%B5%D0%B2%D0%BD%D0%B0_%D0%BF%D0%BE%D0%B4%D0%B3%D1%80%D1%83%D0%BF%D0%BF%D0%B0_1_%D0%98%D0%A1%D0%A0_1_2.pdf</w:t>
        </w:r>
      </w:hyperlink>
    </w:p>
    <w:p w:rsidR="003529AD" w:rsidRDefault="000D2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125388" w:rsidRPr="00125388" w:rsidRDefault="002039B0" w:rsidP="001253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" w:eastAsia="Times" w:hAnsi="Times" w:cs="Times"/>
          <w:color w:val="000000"/>
          <w:sz w:val="20"/>
          <w:szCs w:val="20"/>
          <w:lang w:val="en-US"/>
        </w:rPr>
      </w:pPr>
      <w:r>
        <w:rPr>
          <w:rFonts w:ascii="Times" w:eastAsia="Times" w:hAnsi="Times" w:cs="Times"/>
          <w:color w:val="000000"/>
          <w:sz w:val="20"/>
          <w:szCs w:val="20"/>
          <w:lang w:val="en-US"/>
        </w:rPr>
        <w:pict>
          <v:shape id="_x0000_i1026" type="#_x0000_t75" style="width:128.25pt;height:128.25pt">
            <v:imagedata r:id="rId13" o:title="qr-code (1)"/>
          </v:shape>
        </w:pict>
      </w:r>
    </w:p>
    <w:p w:rsidR="003529AD" w:rsidRPr="00125388" w:rsidRDefault="003529AD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  <w:lang w:val="en-US"/>
        </w:rPr>
      </w:pPr>
    </w:p>
    <w:p w:rsidR="003529AD" w:rsidRDefault="000D21C4">
      <w:pPr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sz w:val="24"/>
          <w:szCs w:val="24"/>
        </w:rPr>
        <w:t>Изучить стандарты и спецификации в сфере ИТ.</w:t>
      </w:r>
    </w:p>
    <w:p w:rsidR="003529AD" w:rsidRDefault="000D2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Аннотированный список (в группе)</w:t>
      </w:r>
    </w:p>
    <w:p w:rsidR="00125388" w:rsidRPr="00125388" w:rsidRDefault="00125388" w:rsidP="001253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C7106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4" w:history="1">
        <w:r w:rsidR="00C7106E" w:rsidRPr="00C7106E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https://git.herzen.spb.ru/190499/practice-6/blob/master/%D0%9C%D0%B0%D0%BB%D1%8F%D1%80_%D0%94%D0%B0%D1%80%D1%8C%D1%8F_%D0%90%D0%BB%D0%B5%D0%BA%D1%81%D0%B5%D0%B5%D0%B2%D0%BD%D0%B0_%D0%98%D0%A1%D0%A0_1_3.docx</w:t>
        </w:r>
      </w:hyperlink>
    </w:p>
    <w:p w:rsidR="003529AD" w:rsidRDefault="000D21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lastRenderedPageBreak/>
        <w:t>QR-код задания (на GIT-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C7106E" w:rsidRDefault="00C710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</w:p>
    <w:p w:rsidR="003529AD" w:rsidRDefault="00C7106E" w:rsidP="00C7106E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14475" cy="1514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-code (8)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1.4.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освоить комплекс физических упражнений для программиста.</w:t>
      </w:r>
    </w:p>
    <w:p w:rsidR="003529AD" w:rsidRDefault="003529A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Текстовый документ с упражнениями</w:t>
      </w:r>
    </w:p>
    <w:p w:rsidR="00125388" w:rsidRPr="00125388" w:rsidRDefault="00125388" w:rsidP="001253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C7106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6" w:history="1">
        <w:r w:rsidR="00C7106E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https://git.herzen.spb.ru/190499/practice-6/blob/master/%D0%9C%D0%B0%D0%BB%D1%8F%D1%80_%D0%94%D0%B0%D1%80%D1%8C%D1%8F_%D0%90%D0%BB%D0%B5%D0%BA%D1%81%D0%B5%D0%B5%D0%B2%D0%BD%D0%B0_%D0%98%D0%A1%D0%A0_1_4.docx</w:t>
        </w:r>
      </w:hyperlink>
    </w:p>
    <w:p w:rsidR="003529AD" w:rsidRDefault="000D21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C7106E" w:rsidRDefault="00C7106E" w:rsidP="00C7106E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14475" cy="1514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-code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3529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1.5.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освоить гимнастику для глаз.</w:t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Текстовый документ с упражнениями</w:t>
      </w:r>
    </w:p>
    <w:p w:rsidR="00125388" w:rsidRPr="00125388" w:rsidRDefault="00125388" w:rsidP="001253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C7106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8" w:history="1">
        <w:r w:rsidR="00C7106E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https://git.herzen.spb.ru/190499/practice-6/blob/master/%D0%9C%D0%B0%D0%BB%D1%8F%D1%80_%D0%94%D0%B0%D1%80%D1%8C%D1%8F_%D0%90%D0%BB%D0%B5%D0%BA%D1%81%D0%B5%D0%B5%D0%B2%D0%BD%D0%B0_%D0%98%D0%A1%D0%A0_1_5.docx</w:t>
        </w:r>
      </w:hyperlink>
    </w:p>
    <w:p w:rsidR="003529AD" w:rsidRDefault="000D21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C7106E" w:rsidRDefault="00C7106E" w:rsidP="00C7106E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14475" cy="1514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-code (1)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1.6.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Инструкцию по охране труда программиста.</w:t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Ссылка на информационный ресурс </w:t>
      </w:r>
    </w:p>
    <w:p w:rsidR="00125388" w:rsidRPr="00125388" w:rsidRDefault="00125388" w:rsidP="001253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C7106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20" w:history="1">
        <w:r w:rsidR="00C7106E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</w:t>
        </w:r>
        <w:r w:rsidR="00C7106E" w:rsidRPr="007B0B7C">
          <w:rPr>
            <w:rStyle w:val="a5"/>
            <w:rFonts w:ascii="Times New Roman" w:eastAsia="Times New Roman" w:hAnsi="Times New Roman"/>
            <w:sz w:val="24"/>
            <w:szCs w:val="24"/>
          </w:rPr>
          <w:lastRenderedPageBreak/>
          <w:t>%D1%8C%D1%8F_%D0%90%D0%BB%D0%B5%D0%BA%D1%81%D0%B5%D0%B5%D0%B2%D0%BD%D0%B0_%D0%98%D0%A1%D0%A0_1_6.docx</w:t>
        </w:r>
      </w:hyperlink>
    </w:p>
    <w:p w:rsidR="003529AD" w:rsidRDefault="000D21C4">
      <w:pPr>
        <w:spacing w:after="0" w:line="240" w:lineRule="auto"/>
        <w:rPr>
          <w:rFonts w:ascii="Times" w:eastAsia="Times" w:hAnsi="Times" w:cs="Times"/>
          <w:noProof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C7106E" w:rsidRDefault="00C7106E" w:rsidP="00C7106E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14475" cy="15144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r-code (2)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1.7.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(утв. Постановлением Минтруда России от 21.08.1998 N 37) (ред. от 12.02.2014)</w:t>
      </w: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Инженер-программист (программист)</w:t>
      </w:r>
    </w:p>
    <w:p w:rsidR="003529AD" w:rsidRDefault="003529A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Ссылка на информационный ресурс</w:t>
      </w:r>
    </w:p>
    <w:p w:rsidR="00125388" w:rsidRPr="000D21C4" w:rsidRDefault="00125388" w:rsidP="001253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C7106E" w:rsidRPr="00C7106E">
        <w:t xml:space="preserve"> </w:t>
      </w:r>
      <w:hyperlink r:id="rId22" w:history="1">
        <w:r w:rsidR="00C7106E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https://git.herzen.spb.ru/190499/practice-6/blob/master/%D0%9C%D0%B0%D0%BB%D1%8F%D1%80_%D0%94%D0%B0%D1%80%D1%8C%D1%8F_%D0%90%D0%BB%D0%B5%D0%BA%D1%81%D0%B5%D0%B5%D0%B2%D0%BD%D0%B0_%D0%98%D0%A1%D0%A0_1_7.docx</w:t>
        </w:r>
      </w:hyperlink>
    </w:p>
    <w:p w:rsidR="003529AD" w:rsidRDefault="000D21C4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529AD" w:rsidRDefault="007B0B7C" w:rsidP="007B0B7C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14475" cy="15144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qr-code (3).gif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1.8.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Проанализировать справочную систему «Охрана труда»</w:t>
      </w:r>
    </w:p>
    <w:p w:rsidR="003529AD" w:rsidRDefault="002039B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24" w:anchor="/document/16/22020/bssPhr1/?of=copy-063d39f27a">
        <w:r w:rsidR="000D21C4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http://vip.1otruda.ru/#/document/16/22020/bssPhr1/?of=copy-063d39f27a</w:t>
        </w:r>
      </w:hyperlink>
    </w:p>
    <w:p w:rsidR="003529AD" w:rsidRDefault="003529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Описать интерфейс и возможности работы с системой (текстовый документ или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презентация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:rsidR="00C7106E" w:rsidRDefault="00C7106E" w:rsidP="00C71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7B0B7C" w:rsidRPr="007B0B7C">
        <w:t xml:space="preserve"> </w:t>
      </w:r>
      <w:hyperlink r:id="rId25" w:history="1">
        <w:r w:rsidR="007B0B7C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https://git.herzen.spb.ru/190499/practice-6/blob/master/%D0%9C%D0%B0%D0%BB%D1%8F%D1%80_%D0%94%D0%B0%D1%80%D1%8C%D1%8F_%D0%90%D0%BB%D0%B5%D0%BA%D1%81%D0%B5%D0%B5%D0%B2%D0%BD%D0%B0_%D0%98%D0%A1%D0%A0_1_8.docx</w:t>
        </w:r>
      </w:hyperlink>
    </w:p>
    <w:p w:rsidR="003529AD" w:rsidRDefault="000D21C4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529AD" w:rsidRDefault="007B0B7C" w:rsidP="007B0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514475" cy="1514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qr-code (4).gif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Задание 1.9.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(Зарегистрировано в Минюсте России 08.08.2016 N 43153)</w:t>
      </w:r>
    </w:p>
    <w:p w:rsidR="003529AD" w:rsidRDefault="002039B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hyperlink r:id="rId27">
        <w:r w:rsidR="000D21C4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http://www.consultant.ru/document/cons_doc_LAW_203183/</w:t>
        </w:r>
      </w:hyperlink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План (текстовый документ)</w:t>
      </w:r>
    </w:p>
    <w:p w:rsidR="00C7106E" w:rsidRDefault="00C7106E" w:rsidP="00C71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7B0B7C" w:rsidRPr="007B0B7C">
        <w:t xml:space="preserve"> </w:t>
      </w:r>
      <w:hyperlink r:id="rId28" w:history="1">
        <w:r w:rsidR="007B0B7C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https://git.herzen.spb.ru/190499/practice-6/blob/master/%D0%9C%D0%B0%D0%BB%D1%8F%D1%80_%D0%94%D0%B0%D1%80%D1%8C%D1%8F_%D0%90%D0%BB%D0%B5%D0%BA%D1%81%D0%B5%D0%B5%D0%B2%D0%BD%D0%B0_%D0%98%D0%A1%D0%A0_1_9.docx</w:t>
        </w:r>
      </w:hyperlink>
    </w:p>
    <w:p w:rsidR="003529AD" w:rsidRDefault="000D21C4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529AD" w:rsidRDefault="007B0B7C" w:rsidP="007B0B7C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14475" cy="15144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qr-code (5).gif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0D21C4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1.10.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инсталляцию программного обеспечения.</w:t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Алгоритм установки (текстовый документ)</w:t>
      </w:r>
    </w:p>
    <w:p w:rsidR="00C7106E" w:rsidRDefault="00C7106E" w:rsidP="00C71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7B0B7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30" w:history="1">
        <w:r w:rsidR="007B0B7C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https://git.herzen.spb.ru/190499/practice-6/blob/master/%D0%9C%D0%B0%D0%BB%D1%8F%D1%80_%D0%94%D0%B0%D1%80%D1%8C%D1%8F_%D0%90%D0%BB%D0%B5%D0%BA%D1%81%D0%B5%D0%B5%D0%B2%D0%BD%D0%B0_%D0%98%D0%A1%D0%A0_1_10.docx</w:t>
        </w:r>
      </w:hyperlink>
    </w:p>
    <w:p w:rsidR="003529AD" w:rsidRDefault="000D21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7B0B7C" w:rsidRDefault="007B0B7C" w:rsidP="007B0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514475" cy="15144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qr-code (6).gif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3529AD" w:rsidRDefault="000D21C4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Примечание: и</w:t>
      </w:r>
      <w:r w:rsidR="00C7106E">
        <w:rPr>
          <w:rFonts w:ascii="Times New Roman" w:eastAsia="Times New Roman" w:hAnsi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теллект-карта</w:t>
      </w:r>
    </w:p>
    <w:p w:rsidR="00C7106E" w:rsidRDefault="00C7106E" w:rsidP="00C7106E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7B0B7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32" w:history="1">
        <w:r w:rsidR="007B0B7C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https://git.herzen.spb.ru/190499/practice-6/blob/master/%D0%9C%D0%B0%D0%BB%D1%8F%D1%80_%D0%94%D0%B0%D1%80%D1%8C%D1%8F_%D0%90%D0%BB%D0%B5%D0%BA%D1%81%D0%B5%D0%B5%D0%B2%D0%BD%D0%B0_%D0%98%D0%A1%D0%A0_1_11.docx</w:t>
        </w:r>
      </w:hyperlink>
    </w:p>
    <w:p w:rsidR="003529AD" w:rsidRDefault="000D21C4">
      <w:pPr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529AD" w:rsidRDefault="007B0B7C" w:rsidP="007B0B7C">
      <w:pPr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lastRenderedPageBreak/>
        <w:drawing>
          <wp:inline distT="0" distB="0" distL="0" distR="0">
            <wp:extent cx="1514475" cy="15144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qr-code (7).gif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0D21C4">
      <w:pPr>
        <w:pStyle w:val="1"/>
        <w:jc w:val="center"/>
      </w:pPr>
      <w:r>
        <w:t>II. Вариативная самостоятельная работа</w:t>
      </w:r>
    </w:p>
    <w:p w:rsidR="003529AD" w:rsidRDefault="000D21C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3529AD" w:rsidRDefault="003529A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529AD" w:rsidRDefault="003529A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529AD" w:rsidRDefault="000D21C4">
      <w:pPr>
        <w:spacing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шума).</w:t>
      </w: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Таблица </w:t>
      </w:r>
    </w:p>
    <w:p w:rsidR="00C7106E" w:rsidRDefault="00C7106E" w:rsidP="00C71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7B0B7C" w:rsidRPr="007B0B7C">
        <w:t xml:space="preserve"> </w:t>
      </w:r>
      <w:hyperlink r:id="rId34" w:history="1">
        <w:r w:rsidR="007B0B7C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https://git.herzen.spb.ru/190499/practice-6/blob/master/%D0%9C%D0%B0%D0%BB%D1%8F%D1%80_%D0%94%D0%B0%D1%80%D1%8C%D1%8F_%D0%90%D0%BB%D0%B5%D0%BA%D1%81%D0%B5%D0%B5%D0%B2%D0%BD%D0%B0_%D0%92%D0%A1%D0%A0_2_1.docx</w:t>
        </w:r>
      </w:hyperlink>
    </w:p>
    <w:p w:rsidR="003529AD" w:rsidRDefault="000D21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7B0B7C" w:rsidRDefault="007B0B7C" w:rsidP="007B0B7C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14475" cy="15144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qr-code (9).gif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0D21C4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Сделать описание рабочего места программиста.</w:t>
      </w: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Представить в виде схемы (интеллект-карта) </w:t>
      </w: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29AD" w:rsidRDefault="000D21C4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инструкцию «Первая медицинская помощь при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электротравме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на рабочем месте программиста»</w:t>
      </w: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Конспект </w:t>
      </w:r>
    </w:p>
    <w:p w:rsidR="00C7106E" w:rsidRDefault="00C7106E" w:rsidP="00C71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7B0B7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36" w:history="1">
        <w:r w:rsidR="007B0B7C" w:rsidRPr="007B0B7C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https://git.herzen.spb.ru/190499/practice-6/blob/master/%D0%9C%D0%B0%D0%BB%D1%8F%D1%80_%D0%94%D0%B0%D1%80%D1%8C%D1%8F_%D0%90%D0%BB%D0%B5%D0%BA%D1%81%D0%B5%D0%B5%D0%B2%D0%BD%D0%B0_%D0%92%D0%A1%D0%A0_2_2.docx</w:t>
        </w:r>
      </w:hyperlink>
    </w:p>
    <w:p w:rsidR="003529AD" w:rsidRDefault="000D21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7B0B7C" w:rsidRDefault="007B0B7C" w:rsidP="007B0B7C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14475" cy="1514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qr-code (10).gif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3529AD">
      <w:pPr>
        <w:spacing w:after="0" w:line="240" w:lineRule="auto"/>
        <w:rPr>
          <w:rFonts w:ascii="Times" w:eastAsia="Times" w:hAnsi="Times" w:cs="Times"/>
          <w:b/>
          <w:i/>
          <w:sz w:val="20"/>
          <w:szCs w:val="20"/>
        </w:rPr>
      </w:pP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оценить профессиональный кодекс этики ACM, IEEE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Society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и других организаций.</w:t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Конспект </w:t>
      </w: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529AD" w:rsidRDefault="003529A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3529AD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:rsidR="003529AD" w:rsidRDefault="003529AD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:rsidR="003529AD" w:rsidRDefault="000D21C4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529AD" w:rsidRDefault="003529AD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:rsidR="003529AD" w:rsidRDefault="000D21C4">
      <w:pPr>
        <w:spacing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:rsidR="003529AD" w:rsidRDefault="000D21C4">
      <w:pPr>
        <w:spacing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Критерии:</w:t>
      </w:r>
    </w:p>
    <w:p w:rsidR="003529AD" w:rsidRDefault="000D21C4">
      <w:pPr>
        <w:spacing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невытесняющая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:rsidR="003529AD" w:rsidRDefault="000D21C4">
      <w:pPr>
        <w:spacing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:rsidR="007B0B7C" w:rsidRDefault="007B0B7C" w:rsidP="007B0B7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r w:rsidR="002039B0" w:rsidRPr="002039B0">
        <w:t xml:space="preserve"> </w:t>
      </w:r>
      <w:hyperlink r:id="rId38" w:history="1">
        <w:r w:rsidR="002039B0" w:rsidRPr="002039B0">
          <w:rPr>
            <w:rStyle w:val="a5"/>
            <w:rFonts w:ascii="Times New Roman" w:eastAsia="Times New Roman" w:hAnsi="Times New Roman"/>
            <w:sz w:val="24"/>
            <w:szCs w:val="24"/>
          </w:rPr>
          <w:t>http://qrcoder.ru/code/?https%3A%2F%2Fgit.herzen.spb.ru%2F190499%2Fpractice-6%2Fblob%2Fmaster%2F%25D0%259C%25D0%25B0%25D0%25BB%25D1%258F%25D1%</w:t>
        </w:r>
        <w:r w:rsidR="002039B0" w:rsidRPr="002039B0">
          <w:rPr>
            <w:rStyle w:val="a5"/>
            <w:rFonts w:ascii="Times New Roman" w:eastAsia="Times New Roman" w:hAnsi="Times New Roman"/>
            <w:sz w:val="24"/>
            <w:szCs w:val="24"/>
          </w:rPr>
          <w:lastRenderedPageBreak/>
          <w:t>2580_%25D0%2594%25D0%25B0%25D1%2580%25D1%258C%25D1%258F_%25D0%2590%25D0%25BB%25D0%25B5%25D0%25BA%25D1%2581%25D0%25B5%25D0%25B5%25D0%25B2%25D0%25BD%25D0%25B0_%25D0%2592%25D0%25A1%25D0%25A0_2_3.docx&amp;3&amp;0</w:t>
        </w:r>
      </w:hyperlink>
    </w:p>
    <w:p w:rsidR="003529AD" w:rsidRDefault="000D21C4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0D21C4" w:rsidP="002039B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</w:t>
      </w:r>
      <w:r w:rsidR="002039B0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514475" cy="15144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qr-code (11).gif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</w:t>
      </w: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2.4.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3529AD" w:rsidRDefault="003529AD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3529AD" w:rsidRDefault="003529AD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Для ПК необходимо указать: </w:t>
      </w: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Ultra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>-ATA); модель видеокарты, объем видеопамяти; дополнительное оборудование (модемы, сетевые адаптеры и т.д.).</w:t>
      </w: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:rsidR="00C7106E" w:rsidRDefault="00C7106E" w:rsidP="00C7106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25388">
        <w:rPr>
          <w:rFonts w:ascii="Times New Roman" w:eastAsia="Times New Roman" w:hAnsi="Times New Roman"/>
          <w:color w:val="000000"/>
          <w:sz w:val="24"/>
          <w:szCs w:val="24"/>
        </w:rPr>
        <w:t>Задание расположено по ссылке:</w:t>
      </w:r>
      <w:hyperlink r:id="rId40" w:history="1">
        <w:r w:rsidR="002039B0" w:rsidRPr="002039B0">
          <w:rPr>
            <w:rStyle w:val="a5"/>
          </w:rPr>
          <w:t xml:space="preserve"> </w:t>
        </w:r>
        <w:r w:rsidR="002039B0" w:rsidRPr="002039B0">
          <w:rPr>
            <w:rStyle w:val="a5"/>
            <w:rFonts w:ascii="Times New Roman" w:eastAsia="Times New Roman" w:hAnsi="Times New Roman"/>
            <w:sz w:val="24"/>
            <w:szCs w:val="24"/>
          </w:rPr>
          <w:t>https://git.herzen.spb.ru/190499/practice-6/blob/master/%D0%9C%D0%B0%D0%BB%D1%8F%D1%80_%D0%94%D0%B0%D1%80%D1%8C%D1%8F_%D0%90%D0%BB%D0%B5%D0%BA%D1%81%D0%B5%D0%B5%D0%B2%D0%BD%D0%B0_%D0%92%D0%A1%D0%A0_2_4.docx</w:t>
        </w:r>
      </w:hyperlink>
    </w:p>
    <w:p w:rsidR="003529AD" w:rsidRDefault="000D21C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2039B0" w:rsidRDefault="002039B0" w:rsidP="002039B0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>
            <wp:extent cx="1514475" cy="15144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qr-code (12).gif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9AD" w:rsidRDefault="003529AD">
      <w:pPr>
        <w:spacing w:after="0" w:line="240" w:lineRule="auto"/>
        <w:rPr>
          <w:rFonts w:ascii="Times" w:eastAsia="Times" w:hAnsi="Times" w:cs="Times"/>
          <w:b/>
          <w:sz w:val="20"/>
          <w:szCs w:val="20"/>
        </w:rPr>
      </w:pP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2.4. Изучить локальную вычислительную сеть предприятия (организации). </w:t>
      </w:r>
    </w:p>
    <w:p w:rsidR="003529AD" w:rsidRDefault="003529A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529AD" w:rsidRDefault="000D21C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Критерии:</w:t>
      </w: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тип (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одноранговая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или иерархическая);</w:t>
      </w: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:rsidR="003529AD" w:rsidRDefault="000D21C4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Также необходимо описать сервер сети, по пунктам, аналогично описанию ПК (см. предыдущее задание).</w:t>
      </w: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0D21C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документ </w:t>
      </w:r>
    </w:p>
    <w:p w:rsidR="003529AD" w:rsidRDefault="000D21C4">
      <w:pPr>
        <w:spacing w:line="240" w:lineRule="auto"/>
        <w:jc w:val="both"/>
        <w:rPr>
          <w:rFonts w:ascii="Times" w:eastAsia="Times" w:hAnsi="Times" w:cs="Times"/>
          <w:b/>
          <w:sz w:val="20"/>
          <w:szCs w:val="20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3529AD"/>
    <w:p w:rsidR="003529AD" w:rsidRDefault="003529AD"/>
    <w:p w:rsidR="003529AD" w:rsidRDefault="003529AD"/>
    <w:p w:rsidR="003529AD" w:rsidRDefault="000D2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:rsidR="003529AD" w:rsidRDefault="000D2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3529AD" w:rsidRDefault="003529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3529AD" w:rsidRDefault="003529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3529AD" w:rsidRDefault="000D2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:rsidR="003529AD" w:rsidRDefault="000D2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:rsidR="003529AD" w:rsidRDefault="003529AD"/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3529AD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3529A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529AD" w:rsidRDefault="003529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529AD" w:rsidRDefault="003529AD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3529AD" w:rsidRDefault="003529AD">
      <w:pPr>
        <w:rPr>
          <w:rFonts w:ascii="Times" w:eastAsia="Times" w:hAnsi="Times" w:cs="Times"/>
          <w:sz w:val="20"/>
          <w:szCs w:val="20"/>
        </w:rPr>
      </w:pPr>
    </w:p>
    <w:p w:rsidR="003529AD" w:rsidRDefault="003529AD"/>
    <w:sectPr w:rsidR="003529A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AD"/>
    <w:rsid w:val="000D21C4"/>
    <w:rsid w:val="00125388"/>
    <w:rsid w:val="002039B0"/>
    <w:rsid w:val="003529AD"/>
    <w:rsid w:val="007A5442"/>
    <w:rsid w:val="007B0B7C"/>
    <w:rsid w:val="00C7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BFD91"/>
  <w15:docId w15:val="{23EFB8F9-2CD6-47EE-B58F-6805F9DC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gif"/><Relationship Id="rId18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5.docx" TargetMode="External"/><Relationship Id="rId26" Type="http://schemas.openxmlformats.org/officeDocument/2006/relationships/image" Target="media/image9.gif"/><Relationship Id="rId39" Type="http://schemas.openxmlformats.org/officeDocument/2006/relationships/image" Target="media/image15.gif"/><Relationship Id="rId21" Type="http://schemas.openxmlformats.org/officeDocument/2006/relationships/image" Target="media/image7.gif"/><Relationship Id="rId34" Type="http://schemas.openxmlformats.org/officeDocument/2006/relationships/hyperlink" Target="https://git.herzen.spb.ru/190499/practice-6/blob/master/%D0%9C%D0%B0%D0%BB%D1%8F%D1%80_%D0%94%D0%B0%D1%80%D1%8C%D1%8F_%D0%90%D0%BB%D0%B5%D0%BA%D1%81%D0%B5%D0%B5%D0%B2%D0%BD%D0%B0_%D0%92%D0%A1%D0%A0_2_1.docx" TargetMode="External"/><Relationship Id="rId4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4.docx" TargetMode="External"/><Relationship Id="rId20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6.docx" TargetMode="External"/><Relationship Id="rId29" Type="http://schemas.openxmlformats.org/officeDocument/2006/relationships/image" Target="media/image10.gif"/><Relationship Id="rId41" Type="http://schemas.openxmlformats.org/officeDocument/2006/relationships/image" Target="media/image16.gif"/><Relationship Id="rId1" Type="http://schemas.openxmlformats.org/officeDocument/2006/relationships/customXml" Target="../customXml/item1.xml"/><Relationship Id="rId11" Type="http://schemas.openxmlformats.org/officeDocument/2006/relationships/image" Target="media/image2.gif"/><Relationship Id="rId24" Type="http://schemas.openxmlformats.org/officeDocument/2006/relationships/hyperlink" Target="http://vip.1otruda.ru/" TargetMode="External"/><Relationship Id="rId32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11.docx" TargetMode="External"/><Relationship Id="rId37" Type="http://schemas.openxmlformats.org/officeDocument/2006/relationships/image" Target="media/image14.gif"/><Relationship Id="rId40" Type="http://schemas.openxmlformats.org/officeDocument/2006/relationships/hyperlink" Target="%20https:/git.herzen.spb.ru/190499/practice-6/blob/master/%D0%9C%D0%B0%D0%BB%D1%8F%D1%80_%D0%94%D0%B0%D1%80%D1%8C%D1%8F_%D0%90%D0%BB%D0%B5%D0%BA%D1%81%D0%B5%D0%B5%D0%B2%D0%BD%D0%B0_%D0%92%D0%A1%D0%A0_2_4.docx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gif"/><Relationship Id="rId23" Type="http://schemas.openxmlformats.org/officeDocument/2006/relationships/image" Target="media/image8.gif"/><Relationship Id="rId28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9.docx" TargetMode="External"/><Relationship Id="rId36" Type="http://schemas.openxmlformats.org/officeDocument/2006/relationships/hyperlink" Target="https://git.herzen.spb.ru/190499/practice-6/blob/master/%D0%9C%D0%B0%D0%BB%D1%8F%D1%80_%D0%94%D0%B0%D1%80%D1%8C%D1%8F_%D0%90%D0%BB%D0%B5%D0%BA%D1%81%D0%B5%D0%B5%D0%B2%D0%BD%D0%B0_%D0%92%D0%A1%D0%A0_2_2.docx" TargetMode="External"/><Relationship Id="rId10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1.docx" TargetMode="External"/><Relationship Id="rId19" Type="http://schemas.openxmlformats.org/officeDocument/2006/relationships/image" Target="media/image6.gif"/><Relationship Id="rId31" Type="http://schemas.openxmlformats.org/officeDocument/2006/relationships/image" Target="media/image11.gif"/><Relationship Id="rId4" Type="http://schemas.openxmlformats.org/officeDocument/2006/relationships/webSettings" Target="webSettings.xml"/><Relationship Id="rId9" Type="http://schemas.openxmlformats.org/officeDocument/2006/relationships/hyperlink" Target="http://kodaktor.ru/ref.pdf" TargetMode="External"/><Relationship Id="rId14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3.docx" TargetMode="External"/><Relationship Id="rId22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7.docx" TargetMode="External"/><Relationship Id="rId27" Type="http://schemas.openxmlformats.org/officeDocument/2006/relationships/hyperlink" Target="http://www.consultant.ru/document/cons_doc_LAW_203183/" TargetMode="External"/><Relationship Id="rId30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10.docx" TargetMode="External"/><Relationship Id="rId35" Type="http://schemas.openxmlformats.org/officeDocument/2006/relationships/image" Target="media/image13.gif"/><Relationship Id="rId43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hyperlink" Target="https://git.herzen.spb.ru/190499/practice-6/blob/master/%D0%9C%D0%B0%D0%BB%D1%8F%D1%80_%D0%94%D0%B0%D1%80%D1%8C%D1%8F_%D0%90%D0%BB%D0%B5%D0%BA%D1%81%D0%B5%D0%B5%D0%B2%D0%BD%D0%B0_%D0%BF%D0%BE%D0%B4%D0%B3%D1%80%D1%83%D0%BF%D0%BF%D0%B0_1_%D0%98%D0%A1%D0%A0_1_2.pdf" TargetMode="External"/><Relationship Id="rId17" Type="http://schemas.openxmlformats.org/officeDocument/2006/relationships/image" Target="media/image5.gif"/><Relationship Id="rId25" Type="http://schemas.openxmlformats.org/officeDocument/2006/relationships/hyperlink" Target="https://git.herzen.spb.ru/190499/practice-6/blob/master/%D0%9C%D0%B0%D0%BB%D1%8F%D1%80_%D0%94%D0%B0%D1%80%D1%8C%D1%8F_%D0%90%D0%BB%D0%B5%D0%BA%D1%81%D0%B5%D0%B5%D0%B2%D0%BD%D0%B0_%D0%98%D0%A1%D0%A0_1_8.docx" TargetMode="External"/><Relationship Id="rId33" Type="http://schemas.openxmlformats.org/officeDocument/2006/relationships/image" Target="media/image12.gif"/><Relationship Id="rId38" Type="http://schemas.openxmlformats.org/officeDocument/2006/relationships/hyperlink" Target="http://qrcoder.ru/code/?https%3A%2F%2Fgit.herzen.spb.ru%2F190499%2Fpractice-6%2Fblob%2Fmaster%2F%25D0%259C%25D0%25B0%25D0%25BB%25D1%258F%25D1%2580_%25D0%2594%25D0%25B0%25D1%2580%25D1%258C%25D1%258F_%25D0%2590%25D0%25BB%25D0%25B5%25D0%25BA%25D1%2581%25D0%25B5%25D0%25B5%25D0%25B2%25D0%25BD%25D0%25B0_%25D0%2592%25D0%25A1%25D0%25A0_2_3.docx&amp;3&amp;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2265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Daria</cp:lastModifiedBy>
  <cp:revision>2</cp:revision>
  <dcterms:created xsi:type="dcterms:W3CDTF">2022-03-04T19:44:00Z</dcterms:created>
  <dcterms:modified xsi:type="dcterms:W3CDTF">2022-03-04T19:44:00Z</dcterms:modified>
</cp:coreProperties>
</file>