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F131" w14:textId="787B0131" w:rsidR="00514CD1" w:rsidRPr="00514CD1" w:rsidRDefault="00514CD1" w:rsidP="00514CD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 дистанционного занятия</w:t>
      </w:r>
    </w:p>
    <w:p w14:paraId="1BC0D0E9" w14:textId="77777777" w:rsidR="00514CD1" w:rsidRDefault="00514CD1" w:rsidP="00514CD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6B7BDF7" w14:textId="28B1B384" w:rsidR="00514CD1" w:rsidRPr="00514CD1" w:rsidRDefault="00514CD1" w:rsidP="00514C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i/>
          <w:iCs/>
          <w:sz w:val="24"/>
          <w:szCs w:val="24"/>
          <w:lang w:val="ru-RU"/>
        </w:rPr>
        <w:t>Дата проведения: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.04.202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11FF8C6B" w14:textId="77777777" w:rsidR="00514CD1" w:rsidRPr="00514CD1" w:rsidRDefault="00514CD1" w:rsidP="00514C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Преподаватель: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проф. Готская Ирина Борисовна,</w:t>
      </w:r>
    </w:p>
    <w:p w14:paraId="13BA96A0" w14:textId="77777777" w:rsidR="00514CD1" w:rsidRPr="00514CD1" w:rsidRDefault="00514CD1" w:rsidP="00514C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i/>
          <w:iCs/>
          <w:sz w:val="24"/>
          <w:szCs w:val="24"/>
          <w:lang w:val="ru-RU"/>
        </w:rPr>
        <w:t>Дисциплина: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Современные тренды электронного обучения</w:t>
      </w:r>
    </w:p>
    <w:p w14:paraId="783142FA" w14:textId="5E83677B" w:rsidR="00514CD1" w:rsidRPr="00514CD1" w:rsidRDefault="00514CD1" w:rsidP="00514C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i/>
          <w:iCs/>
          <w:sz w:val="24"/>
          <w:szCs w:val="24"/>
          <w:lang w:val="ru-RU"/>
        </w:rPr>
        <w:t>Тема: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Развитие ц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ифров</w:t>
      </w:r>
      <w:r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сред</w:t>
      </w:r>
      <w:r>
        <w:rPr>
          <w:rFonts w:ascii="Times New Roman" w:hAnsi="Times New Roman" w:cs="Times New Roman"/>
          <w:sz w:val="24"/>
          <w:szCs w:val="24"/>
          <w:lang w:val="ru-RU"/>
        </w:rPr>
        <w:t>ы в РФ</w:t>
      </w:r>
    </w:p>
    <w:p w14:paraId="2DDA7108" w14:textId="77777777" w:rsid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E0139B" w14:textId="77777777" w:rsid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Посещённое занятие проходило в формате семинара, где часть времени было выделено на непосредственное чтение лекции, а другая часть отведена под выполнение практического задания, его проверки и группового обсуждения результатов. </w:t>
      </w:r>
    </w:p>
    <w:p w14:paraId="2CACABE9" w14:textId="774BE012" w:rsid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Лекционная часть подготовлена и проведена преподавателем в дистанционном формате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соответствии с программой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электронного курса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Вся рассмотренная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информация соответствует теме занятия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электронного курса. </w:t>
      </w:r>
    </w:p>
    <w:p w14:paraId="1F146391" w14:textId="0706D882" w:rsid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Выполнение практического задания проходило в асинхронном режиме. Затем осуществлялась удалённая проверка и групповое обсуждение, где были рассмотрены наиболее выдающиеся примеры выполнения, а также отмечены основные ошибки.</w:t>
      </w:r>
    </w:p>
    <w:p w14:paraId="2F87CC26" w14:textId="1B466D29" w:rsidR="00514CD1" w:rsidRP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i/>
          <w:iCs/>
          <w:sz w:val="24"/>
          <w:szCs w:val="24"/>
          <w:lang w:val="ru-RU"/>
        </w:rPr>
        <w:t>Характеристика деятельности преподавателя: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 xml:space="preserve">при работе со студентами преподавателем были использованы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приёмы для решения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поставленных задач: презентация (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с целью иллюстрации реперных точек лекционной части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20ABA" w:rsidRPr="00220ABA">
        <w:rPr>
          <w:rFonts w:ascii="Times New Roman" w:hAnsi="Times New Roman" w:cs="Times New Roman"/>
          <w:sz w:val="24"/>
          <w:szCs w:val="24"/>
          <w:lang w:val="ru-RU"/>
        </w:rPr>
        <w:t>ловесные методы и приемы обучения</w:t>
      </w:r>
      <w:r w:rsidR="00220ABA" w:rsidRPr="00220A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чтение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лекции и ответы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вопросы студентов), практические приемы (практическое задание было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дано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объяснено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и проверено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). Все используемые приемы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соответствовали теме урока и подготовленности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 xml:space="preserve">преподавателя и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студентов.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На все имеющиеся вопросы были даны развёрнутые и компетентные ответы.</w:t>
      </w:r>
    </w:p>
    <w:p w14:paraId="3C70F095" w14:textId="123C5C0D" w:rsidR="00514CD1" w:rsidRP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0ABA">
        <w:rPr>
          <w:rFonts w:ascii="Times New Roman" w:hAnsi="Times New Roman" w:cs="Times New Roman"/>
          <w:i/>
          <w:iCs/>
          <w:sz w:val="24"/>
          <w:szCs w:val="24"/>
          <w:lang w:val="ru-RU"/>
        </w:rPr>
        <w:t>Характеристика деятельности студентов: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студенты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усвоили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новый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 xml:space="preserve"> лекционный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материал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, а также задали интересующие вопросы. На занятии присутствовала половина студентов.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Атмосфер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у можно оценить как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благоприятн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. На занятии прослеживалось оптимальное соотношение диалогического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и монологического общения между преподавателем и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2F46241" w14:textId="2F981E03" w:rsidR="00514CD1" w:rsidRPr="00514CD1" w:rsidRDefault="00514CD1" w:rsidP="00514CD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CD1">
        <w:rPr>
          <w:rFonts w:ascii="Times New Roman" w:hAnsi="Times New Roman" w:cs="Times New Roman"/>
          <w:sz w:val="24"/>
          <w:szCs w:val="24"/>
          <w:lang w:val="ru-RU"/>
        </w:rPr>
        <w:t>Занятие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 xml:space="preserve"> считаю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информативным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развивающим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как для студентов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 xml:space="preserve"> и преподавателя</w:t>
      </w:r>
      <w:r w:rsidRPr="00514CD1">
        <w:rPr>
          <w:rFonts w:ascii="Times New Roman" w:hAnsi="Times New Roman" w:cs="Times New Roman"/>
          <w:sz w:val="24"/>
          <w:szCs w:val="24"/>
          <w:lang w:val="ru-RU"/>
        </w:rPr>
        <w:t>, так и для наблюдателей.</w:t>
      </w:r>
    </w:p>
    <w:p w14:paraId="722B5C72" w14:textId="77777777" w:rsidR="00220ABA" w:rsidRDefault="00220ABA" w:rsidP="00220ABA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107B74B" w14:textId="37C854E7" w:rsidR="005277B9" w:rsidRPr="00220ABA" w:rsidRDefault="00514CD1" w:rsidP="00220AB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20ABA">
        <w:rPr>
          <w:rFonts w:ascii="Times New Roman" w:hAnsi="Times New Roman" w:cs="Times New Roman"/>
          <w:i/>
          <w:iCs/>
          <w:sz w:val="24"/>
          <w:szCs w:val="24"/>
        </w:rPr>
        <w:t>Наблюдатель:</w:t>
      </w:r>
      <w:r w:rsidRPr="00514CD1">
        <w:rPr>
          <w:rFonts w:ascii="Times New Roman" w:hAnsi="Times New Roman" w:cs="Times New Roman"/>
          <w:sz w:val="24"/>
          <w:szCs w:val="24"/>
        </w:rPr>
        <w:t xml:space="preserve"> </w:t>
      </w:r>
      <w:r w:rsidR="00220ABA">
        <w:rPr>
          <w:rFonts w:ascii="Times New Roman" w:hAnsi="Times New Roman" w:cs="Times New Roman"/>
          <w:sz w:val="24"/>
          <w:szCs w:val="24"/>
          <w:lang w:val="ru-RU"/>
        </w:rPr>
        <w:t>Шумякин И.С.</w:t>
      </w:r>
    </w:p>
    <w:sectPr w:rsidR="005277B9" w:rsidRPr="00220ABA" w:rsidSect="00514CD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FF0"/>
    <w:rsid w:val="000E4FF0"/>
    <w:rsid w:val="00220ABA"/>
    <w:rsid w:val="00514CD1"/>
    <w:rsid w:val="0052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B6337"/>
  <w15:chartTrackingRefBased/>
  <w15:docId w15:val="{138F0182-72BE-42ED-AF3F-DB0C61CC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5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2024-06-15T12:36:00Z</dcterms:created>
  <dcterms:modified xsi:type="dcterms:W3CDTF">2024-06-15T12:52:00Z</dcterms:modified>
</cp:coreProperties>
</file>