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4CE0D6" w14:textId="09C24FBF" w:rsidR="001444AB" w:rsidRDefault="00174273" w:rsidP="00784D2C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784D2C">
        <w:rPr>
          <w:rFonts w:ascii="Times New Roman" w:hAnsi="Times New Roman" w:cs="Times New Roman"/>
          <w:b/>
          <w:bCs/>
          <w:sz w:val="24"/>
          <w:szCs w:val="24"/>
          <w:lang w:val="ru-RU"/>
        </w:rPr>
        <w:t>С</w:t>
      </w:r>
      <w:r w:rsidRPr="00784D2C">
        <w:rPr>
          <w:rFonts w:ascii="Times New Roman" w:hAnsi="Times New Roman" w:cs="Times New Roman"/>
          <w:b/>
          <w:bCs/>
          <w:sz w:val="24"/>
          <w:szCs w:val="24"/>
          <w:lang w:val="ru-RU"/>
        </w:rPr>
        <w:t>хем</w:t>
      </w:r>
      <w:r w:rsidRPr="00784D2C">
        <w:rPr>
          <w:rFonts w:ascii="Times New Roman" w:hAnsi="Times New Roman" w:cs="Times New Roman"/>
          <w:b/>
          <w:bCs/>
          <w:sz w:val="24"/>
          <w:szCs w:val="24"/>
          <w:lang w:val="ru-RU"/>
        </w:rPr>
        <w:t>а</w:t>
      </w:r>
      <w:r w:rsidRPr="00784D2C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использования технологий электронного обучения при организации и осуществлении корпоративного обучения </w:t>
      </w:r>
      <w:r w:rsidRPr="00784D2C">
        <w:rPr>
          <w:rFonts w:ascii="Times New Roman" w:hAnsi="Times New Roman" w:cs="Times New Roman"/>
          <w:b/>
          <w:bCs/>
          <w:sz w:val="24"/>
          <w:szCs w:val="24"/>
          <w:lang w:val="ru-RU"/>
        </w:rPr>
        <w:t>на примере</w:t>
      </w:r>
    </w:p>
    <w:p w14:paraId="7E79FED1" w14:textId="29318D1E" w:rsidR="00492EEE" w:rsidRDefault="00492EEE" w:rsidP="00784D2C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6CFF6EAB" w14:textId="77777777" w:rsidR="00492EEE" w:rsidRPr="00784D2C" w:rsidRDefault="00492EEE" w:rsidP="00784D2C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678091D6" w14:textId="71666000" w:rsidR="00784D2C" w:rsidRDefault="00784D2C" w:rsidP="00784D2C">
      <w:pPr>
        <w:ind w:left="-1418"/>
        <w:rPr>
          <w:rFonts w:ascii="Times New Roman" w:hAnsi="Times New Roman" w:cs="Times New Roman"/>
          <w:sz w:val="24"/>
          <w:szCs w:val="24"/>
          <w:lang w:val="ru-RU"/>
        </w:rPr>
      </w:pPr>
      <w:r w:rsidRPr="00784D2C">
        <w:rPr>
          <w:rFonts w:ascii="Times New Roman" w:hAnsi="Times New Roman" w:cs="Times New Roman"/>
          <w:sz w:val="24"/>
          <w:szCs w:val="24"/>
          <w:lang w:val="ru-RU"/>
        </w:rPr>
        <w:drawing>
          <wp:inline distT="0" distB="0" distL="0" distR="0" wp14:anchorId="5A3B51D2" wp14:editId="10BA1081">
            <wp:extent cx="10158026" cy="404126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182636" cy="4051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7DD63C" w14:textId="5F1C6B5F" w:rsidR="00784D2C" w:rsidRDefault="00784D2C" w:rsidP="00784D2C">
      <w:pPr>
        <w:ind w:left="-1418"/>
        <w:rPr>
          <w:rFonts w:ascii="Times New Roman" w:hAnsi="Times New Roman" w:cs="Times New Roman"/>
          <w:sz w:val="24"/>
          <w:szCs w:val="24"/>
          <w:lang w:val="ru-RU"/>
        </w:rPr>
      </w:pPr>
    </w:p>
    <w:p w14:paraId="604FF187" w14:textId="16149216" w:rsidR="00784D2C" w:rsidRPr="00784D2C" w:rsidRDefault="00784D2C" w:rsidP="00784D2C">
      <w:pPr>
        <w:ind w:left="-567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hyperlink r:id="rId5" w:history="1">
        <w:r w:rsidRPr="00784D2C">
          <w:rPr>
            <w:rStyle w:val="Hyperlink"/>
            <w:rFonts w:ascii="Times New Roman" w:hAnsi="Times New Roman" w:cs="Times New Roman"/>
            <w:b/>
            <w:bCs/>
            <w:i/>
            <w:iCs/>
            <w:sz w:val="36"/>
            <w:szCs w:val="36"/>
            <w:lang w:val="ru-RU"/>
          </w:rPr>
          <w:t>https://miro.com/app/board/uXjVK8KU714=/?share_link_id=13039303515</w:t>
        </w:r>
      </w:hyperlink>
    </w:p>
    <w:sectPr w:rsidR="00784D2C" w:rsidRPr="00784D2C" w:rsidSect="00784D2C">
      <w:pgSz w:w="15840" w:h="12240" w:orient="landscape"/>
      <w:pgMar w:top="426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411"/>
    <w:rsid w:val="001444AB"/>
    <w:rsid w:val="00174273"/>
    <w:rsid w:val="00492EEE"/>
    <w:rsid w:val="005A2411"/>
    <w:rsid w:val="00784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4052CF"/>
  <w15:chartTrackingRefBased/>
  <w15:docId w15:val="{0D6725FB-E911-402F-BF87-2EBE2AB52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84D2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84D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miro.com/app/board/uXjVK8KU714=/?share_link_id=13039303515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 Шумякин</dc:creator>
  <cp:keywords/>
  <dc:description/>
  <cp:lastModifiedBy>Илья Шумякин</cp:lastModifiedBy>
  <cp:revision>2</cp:revision>
  <dcterms:created xsi:type="dcterms:W3CDTF">2024-06-13T08:16:00Z</dcterms:created>
  <dcterms:modified xsi:type="dcterms:W3CDTF">2024-06-13T08:58:00Z</dcterms:modified>
</cp:coreProperties>
</file>