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Default="00425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просмотра документов в системе необходима регистрация:</w:t>
      </w:r>
    </w:p>
    <w:p w:rsidR="004257BB" w:rsidRDefault="004257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07A6A38" wp14:editId="0B67F3BF">
            <wp:extent cx="5940425" cy="9480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7BB" w:rsidRDefault="004257BB">
      <w:pPr>
        <w:rPr>
          <w:rFonts w:ascii="Times New Roman" w:hAnsi="Times New Roman" w:cs="Times New Roman"/>
          <w:sz w:val="24"/>
          <w:szCs w:val="24"/>
        </w:rPr>
      </w:pPr>
    </w:p>
    <w:p w:rsidR="004257BB" w:rsidRDefault="00425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не требует указания персональной информации за исключением номера телефона, используемого для подтверждения регистрации.</w:t>
      </w:r>
    </w:p>
    <w:p w:rsidR="004257BB" w:rsidRDefault="004257B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Ожидание верификации аккаунта заняло несколько минут.</w:t>
      </w:r>
    </w:p>
    <w:p w:rsidR="004257BB" w:rsidRDefault="00425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Демонстрационный доступ к системе предоставляется на 3 дня.</w:t>
      </w:r>
    </w:p>
    <w:p w:rsidR="004257BB" w:rsidRDefault="004257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B550717" wp14:editId="0C77AF7D">
            <wp:extent cx="5940425" cy="315595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5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7BB" w:rsidRDefault="004257BB">
      <w:pPr>
        <w:rPr>
          <w:rFonts w:ascii="Times New Roman" w:hAnsi="Times New Roman" w:cs="Times New Roman"/>
          <w:sz w:val="24"/>
          <w:szCs w:val="24"/>
        </w:rPr>
      </w:pPr>
    </w:p>
    <w:p w:rsidR="004257BB" w:rsidRDefault="004257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</w:t>
      </w:r>
      <w:r w:rsidR="00935854">
        <w:rPr>
          <w:rFonts w:ascii="Times New Roman" w:hAnsi="Times New Roman" w:cs="Times New Roman"/>
          <w:sz w:val="24"/>
          <w:szCs w:val="24"/>
        </w:rPr>
        <w:t>создана для руководителей и специалистов в области охраны труда и позволяет ознакомиться с рекомендациями авторитетных специалистов министерств и ведомств, а также с самими нормативными документами.</w:t>
      </w:r>
    </w:p>
    <w:p w:rsidR="00935854" w:rsidRDefault="00935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системы:</w:t>
      </w:r>
    </w:p>
    <w:p w:rsidR="00935854" w:rsidRDefault="00935854" w:rsidP="00935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доступ к профессиональным журналам, нормативным актам и т.д.</w:t>
      </w:r>
    </w:p>
    <w:p w:rsidR="00935854" w:rsidRDefault="00935854" w:rsidP="00935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форм с подсказками по заполнению</w:t>
      </w:r>
    </w:p>
    <w:p w:rsidR="00935854" w:rsidRDefault="00935854" w:rsidP="00935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справочные таблицы</w:t>
      </w:r>
    </w:p>
    <w:p w:rsidR="00935854" w:rsidRDefault="00935854" w:rsidP="00935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персональные консультации с 9:00 до 18:00</w:t>
      </w:r>
    </w:p>
    <w:p w:rsidR="00935854" w:rsidRDefault="00935854" w:rsidP="00935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удобные справочные таблицы</w:t>
      </w:r>
    </w:p>
    <w:p w:rsidR="00935854" w:rsidRDefault="00935854" w:rsidP="00935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ежедневные полностью автоматические обновления</w:t>
      </w:r>
    </w:p>
    <w:p w:rsidR="00935854" w:rsidRDefault="00935854" w:rsidP="009358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удобная поисковая система</w:t>
      </w: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Примеры поисковых запросов, демонстрирующие гибкость поисковой системы:</w:t>
      </w: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A3F900A" wp14:editId="168BDFF6">
            <wp:extent cx="5940425" cy="208089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8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«Правовая база» предлагает пользователю ознакомление с главными документами:</w:t>
      </w: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1C1538B" wp14:editId="5D33EE5F">
            <wp:extent cx="5940425" cy="240411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содержит 25 видео-семинаров:</w:t>
      </w:r>
    </w:p>
    <w:p w:rsidR="00935854" w:rsidRDefault="00935854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5FF6D0" wp14:editId="33EB7F6A">
            <wp:extent cx="5940425" cy="2753360"/>
            <wp:effectExtent l="0" t="0" r="317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5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Оформление раздела «Журналы»:</w:t>
      </w: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CBFCE0E" wp14:editId="18AFF8C9">
            <wp:extent cx="5940425" cy="286131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Онлайн-просмотр документа:</w:t>
      </w: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750E479" wp14:editId="26662C0F">
            <wp:extent cx="5940425" cy="2856865"/>
            <wp:effectExtent l="0" t="0" r="317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Система предоставляет доступ к различным сервисам, позволяющим на основе исходных данных подобрать</w:t>
      </w:r>
      <w:r w:rsidRPr="00831A3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рассчитать оптимальный результат:</w:t>
      </w:r>
    </w:p>
    <w:p w:rsidR="00831A32" w:rsidRDefault="00831A32" w:rsidP="009358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D38AD1F" wp14:editId="7AAB09DB">
            <wp:extent cx="5940425" cy="301815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1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32" w:rsidRPr="00935854" w:rsidRDefault="00831A32" w:rsidP="00935854">
      <w:pPr>
        <w:rPr>
          <w:rFonts w:ascii="Times New Roman" w:hAnsi="Times New Roman" w:cs="Times New Roman"/>
          <w:sz w:val="24"/>
          <w:szCs w:val="24"/>
        </w:rPr>
      </w:pPr>
    </w:p>
    <w:sectPr w:rsidR="00831A32" w:rsidRPr="00935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C156D"/>
    <w:multiLevelType w:val="hybridMultilevel"/>
    <w:tmpl w:val="75D01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7BB"/>
    <w:rsid w:val="004257BB"/>
    <w:rsid w:val="00831A32"/>
    <w:rsid w:val="00935854"/>
    <w:rsid w:val="00AB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BBE0E"/>
  <w15:chartTrackingRefBased/>
  <w15:docId w15:val="{CB212671-CAD1-42F7-8A76-84F17CEF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2020-02-14T14:30:00Z</dcterms:created>
  <dcterms:modified xsi:type="dcterms:W3CDTF">2020-02-14T15:00:00Z</dcterms:modified>
</cp:coreProperties>
</file>