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0E7A" w:rsidRPr="009D5109" w:rsidRDefault="002B0E7A" w:rsidP="002B0E7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D5109">
        <w:rPr>
          <w:rFonts w:ascii="Times New Roman" w:hAnsi="Times New Roman" w:cs="Times New Roman"/>
          <w:b/>
          <w:sz w:val="32"/>
          <w:szCs w:val="32"/>
        </w:rPr>
        <w:t>Инвариантное задание №</w:t>
      </w:r>
      <w:r>
        <w:rPr>
          <w:rFonts w:ascii="Times New Roman" w:hAnsi="Times New Roman" w:cs="Times New Roman"/>
          <w:b/>
          <w:sz w:val="32"/>
          <w:szCs w:val="32"/>
        </w:rPr>
        <w:t>3</w:t>
      </w:r>
    </w:p>
    <w:p w:rsidR="002B0E7A" w:rsidRPr="009D5109" w:rsidRDefault="002B0E7A" w:rsidP="002B0E7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D5109">
        <w:rPr>
          <w:rFonts w:ascii="Times New Roman" w:hAnsi="Times New Roman" w:cs="Times New Roman"/>
          <w:b/>
          <w:sz w:val="32"/>
          <w:szCs w:val="32"/>
        </w:rPr>
        <w:t>Производственная практика (технологическая)</w:t>
      </w:r>
    </w:p>
    <w:p w:rsidR="002B0E7A" w:rsidRPr="009D5109" w:rsidRDefault="002B0E7A" w:rsidP="002B0E7A">
      <w:pPr>
        <w:jc w:val="center"/>
        <w:rPr>
          <w:rFonts w:ascii="Times New Roman" w:hAnsi="Times New Roman" w:cs="Times New Roman"/>
          <w:sz w:val="32"/>
          <w:szCs w:val="32"/>
        </w:rPr>
      </w:pPr>
      <w:r w:rsidRPr="009D5109">
        <w:rPr>
          <w:rFonts w:ascii="Times New Roman" w:hAnsi="Times New Roman" w:cs="Times New Roman"/>
          <w:b/>
          <w:sz w:val="32"/>
          <w:szCs w:val="32"/>
        </w:rPr>
        <w:t>Работу выполнила:</w:t>
      </w:r>
      <w:r w:rsidRPr="009D5109">
        <w:rPr>
          <w:rFonts w:ascii="Times New Roman" w:hAnsi="Times New Roman" w:cs="Times New Roman"/>
          <w:sz w:val="32"/>
          <w:szCs w:val="32"/>
        </w:rPr>
        <w:t xml:space="preserve"> Белорукова Елизавета Игоревна</w:t>
      </w:r>
    </w:p>
    <w:p w:rsidR="002B0E7A" w:rsidRPr="009D5109" w:rsidRDefault="002B0E7A" w:rsidP="002B0E7A">
      <w:pPr>
        <w:jc w:val="center"/>
        <w:rPr>
          <w:rFonts w:ascii="Times New Roman" w:hAnsi="Times New Roman" w:cs="Times New Roman"/>
          <w:sz w:val="32"/>
          <w:szCs w:val="32"/>
        </w:rPr>
      </w:pPr>
      <w:r w:rsidRPr="009D5109">
        <w:rPr>
          <w:rFonts w:ascii="Times New Roman" w:hAnsi="Times New Roman" w:cs="Times New Roman"/>
          <w:sz w:val="32"/>
          <w:szCs w:val="32"/>
        </w:rPr>
        <w:t>Студентка 4 курса, ИВТ, 1 подгруппа</w:t>
      </w:r>
    </w:p>
    <w:p w:rsidR="009D2090" w:rsidRDefault="009D2090"/>
    <w:p w:rsidR="002B0E7A" w:rsidRDefault="002B0E7A">
      <w:pPr>
        <w:rPr>
          <w:rFonts w:ascii="Times New Roman" w:hAnsi="Times New Roman" w:cs="Times New Roman"/>
          <w:b/>
          <w:sz w:val="28"/>
          <w:szCs w:val="28"/>
        </w:rPr>
      </w:pPr>
      <w:r w:rsidRPr="002B0E7A">
        <w:rPr>
          <w:rFonts w:ascii="Times New Roman" w:hAnsi="Times New Roman" w:cs="Times New Roman"/>
          <w:b/>
          <w:sz w:val="28"/>
          <w:szCs w:val="28"/>
        </w:rPr>
        <w:t>1.3. 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</w:t>
      </w:r>
      <w:proofErr w:type="spellStart"/>
      <w:r w:rsidRPr="002B0E7A">
        <w:rPr>
          <w:rFonts w:ascii="Times New Roman" w:hAnsi="Times New Roman" w:cs="Times New Roman"/>
          <w:b/>
          <w:sz w:val="28"/>
          <w:szCs w:val="28"/>
        </w:rPr>
        <w:t>Internet</w:t>
      </w:r>
      <w:proofErr w:type="spellEnd"/>
      <w:r w:rsidRPr="002B0E7A">
        <w:rPr>
          <w:rFonts w:ascii="Times New Roman" w:hAnsi="Times New Roman" w:cs="Times New Roman"/>
          <w:b/>
          <w:sz w:val="28"/>
          <w:szCs w:val="28"/>
        </w:rPr>
        <w:t>).</w:t>
      </w:r>
    </w:p>
    <w:p w:rsidR="002B0E7A" w:rsidRDefault="002B0E7A">
      <w:pPr>
        <w:rPr>
          <w:rFonts w:ascii="Times New Roman" w:hAnsi="Times New Roman" w:cs="Times New Roman"/>
          <w:b/>
          <w:sz w:val="28"/>
          <w:szCs w:val="28"/>
        </w:rPr>
      </w:pPr>
    </w:p>
    <w:p w:rsidR="002B0E7A" w:rsidRDefault="002B0E7A">
      <w:pPr>
        <w:rPr>
          <w:rFonts w:ascii="Times New Roman" w:hAnsi="Times New Roman" w:cs="Times New Roman"/>
          <w:sz w:val="28"/>
          <w:szCs w:val="28"/>
        </w:rPr>
      </w:pPr>
      <w:r w:rsidRPr="002B0E7A">
        <w:rPr>
          <w:rFonts w:ascii="Times New Roman" w:hAnsi="Times New Roman" w:cs="Times New Roman"/>
          <w:sz w:val="28"/>
          <w:szCs w:val="28"/>
        </w:rPr>
        <w:t xml:space="preserve">Учебная аудитория, в которой проводятся занятия, имеет локальную сеть типа «звезда», которая поддерживает все стационарные компьютеры. </w:t>
      </w:r>
      <w:r w:rsidRPr="002B0E7A">
        <w:rPr>
          <w:rFonts w:ascii="Times New Roman" w:hAnsi="Times New Roman" w:cs="Times New Roman"/>
          <w:sz w:val="28"/>
          <w:szCs w:val="28"/>
        </w:rPr>
        <w:t xml:space="preserve">Существует также </w:t>
      </w:r>
      <w:proofErr w:type="spellStart"/>
      <w:r w:rsidRPr="002B0E7A">
        <w:rPr>
          <w:rFonts w:ascii="Times New Roman" w:hAnsi="Times New Roman" w:cs="Times New Roman"/>
          <w:sz w:val="28"/>
          <w:szCs w:val="28"/>
        </w:rPr>
        <w:t>Wi-Fi</w:t>
      </w:r>
      <w:proofErr w:type="spellEnd"/>
      <w:r w:rsidRPr="002B0E7A">
        <w:rPr>
          <w:rFonts w:ascii="Times New Roman" w:hAnsi="Times New Roman" w:cs="Times New Roman"/>
          <w:sz w:val="28"/>
          <w:szCs w:val="28"/>
        </w:rPr>
        <w:t xml:space="preserve"> маршрутизатор, через который можно подключить собственные устройства студентов и преподавателей к этим локальным сетям, которые в свою очередь подключаются к маршрутизатору, через который можно подключиться к глобальной сети (</w:t>
      </w:r>
      <w:r w:rsidRPr="002B0E7A">
        <w:rPr>
          <w:rFonts w:ascii="Times New Roman" w:hAnsi="Times New Roman" w:cs="Times New Roman"/>
          <w:sz w:val="28"/>
          <w:szCs w:val="28"/>
          <w:lang w:val="en-US"/>
        </w:rPr>
        <w:t>Internet</w:t>
      </w:r>
      <w:r w:rsidRPr="002B0E7A">
        <w:rPr>
          <w:rFonts w:ascii="Times New Roman" w:hAnsi="Times New Roman" w:cs="Times New Roman"/>
          <w:sz w:val="28"/>
          <w:szCs w:val="28"/>
        </w:rPr>
        <w:t>).</w:t>
      </w:r>
      <w:r w:rsidRPr="002B0E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0E7A" w:rsidRPr="002B0E7A" w:rsidRDefault="002B0E7A">
      <w:pPr>
        <w:rPr>
          <w:rFonts w:ascii="Times New Roman" w:hAnsi="Times New Roman" w:cs="Times New Roman"/>
          <w:sz w:val="28"/>
          <w:szCs w:val="28"/>
        </w:rPr>
      </w:pPr>
      <w:r w:rsidRPr="002B0E7A">
        <w:rPr>
          <w:rFonts w:ascii="Times New Roman" w:hAnsi="Times New Roman" w:cs="Times New Roman"/>
          <w:sz w:val="28"/>
          <w:szCs w:val="28"/>
        </w:rPr>
        <w:t>Эта локальная сеть, соединяющая классы, позволяет студентам использовать общие сетевые диски и папки для выполнения лабораторных и практических работ.</w:t>
      </w:r>
    </w:p>
    <w:p w:rsidR="002B0E7A" w:rsidRPr="002B0E7A" w:rsidRDefault="002B0E7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B0E7A" w:rsidRPr="002B0E7A" w:rsidSect="00AE14F4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E7A"/>
    <w:rsid w:val="002B0E7A"/>
    <w:rsid w:val="00813CCA"/>
    <w:rsid w:val="008F3A43"/>
    <w:rsid w:val="009D2090"/>
    <w:rsid w:val="00AE14F4"/>
    <w:rsid w:val="00D1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EA96345"/>
  <w15:chartTrackingRefBased/>
  <w15:docId w15:val="{22A4469B-8905-164E-8598-CF3DFCAC1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0E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24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136</Words>
  <Characters>779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2020-12-22T12:41:00Z</dcterms:created>
  <dcterms:modified xsi:type="dcterms:W3CDTF">2020-12-22T12:47:00Z</dcterms:modified>
</cp:coreProperties>
</file>