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84AC235" w14:textId="0C23D57E" w:rsidR="00435BEA" w:rsidRPr="00477ED7" w:rsidRDefault="00967B6E" w:rsidP="00435BEA">
      <w:pPr>
        <w:pStyle w:val="Heading2"/>
        <w:keepNext w:val="0"/>
        <w:keepLines w:val="0"/>
        <w:pBdr>
          <w:top w:val="single" w:sz="6" w:space="6" w:color="EEEEEE"/>
          <w:left w:val="single" w:sz="18" w:space="3" w:color="398FBE"/>
          <w:bottom w:val="single" w:sz="6" w:space="6" w:color="EEEEEE"/>
          <w:right w:val="single" w:sz="6" w:space="0" w:color="EEEEEE"/>
          <w:between w:val="single" w:sz="6" w:space="6" w:color="EEEEEE"/>
        </w:pBdr>
        <w:shd w:val="clear" w:color="auto" w:fill="FFFFFF"/>
        <w:spacing w:before="160" w:after="160"/>
        <w:rPr>
          <w:b/>
          <w:color w:val="555555"/>
          <w:sz w:val="20"/>
          <w:szCs w:val="20"/>
          <w:shd w:val="clear" w:color="auto" w:fill="F4F4F4"/>
          <w:lang w:val="ru-RU"/>
        </w:rPr>
      </w:pPr>
      <w:r>
        <w:rPr>
          <w:b/>
        </w:rPr>
        <w:t>1.4</w:t>
      </w:r>
      <w:r w:rsidR="002D3EBE" w:rsidRPr="00337325">
        <w:rPr>
          <w:b/>
        </w:rPr>
        <w:t xml:space="preserve">. </w:t>
      </w:r>
      <w:r w:rsidR="00A9709A" w:rsidRPr="00A9709A">
        <w:rPr>
          <w:b/>
          <w:bCs/>
          <w:lang w:val="ru-RU"/>
        </w:rPr>
        <w:t>анализ</w:t>
      </w:r>
      <w:r>
        <w:rPr>
          <w:b/>
          <w:bCs/>
          <w:lang w:val="ru-RU"/>
        </w:rPr>
        <w:t xml:space="preserve"> </w:t>
      </w:r>
      <w:bookmarkStart w:id="0" w:name="_GoBack"/>
      <w:bookmarkEnd w:id="0"/>
      <w:r w:rsidR="00A9709A" w:rsidRPr="00A9709A">
        <w:rPr>
          <w:b/>
          <w:bCs/>
          <w:lang w:val="ru-RU"/>
        </w:rPr>
        <w:t>информационного ресурса заданного назначения, созданного или используемого структурным подразделением</w:t>
      </w:r>
    </w:p>
    <w:p w14:paraId="1D781F92" w14:textId="57C95B51" w:rsidR="00A9709A" w:rsidRPr="00A9709A" w:rsidRDefault="00A9709A" w:rsidP="00A9709A">
      <w:pPr>
        <w:rPr>
          <w:lang w:val="ru-RU"/>
        </w:rPr>
      </w:pPr>
      <w:r w:rsidRPr="00A9709A">
        <w:rPr>
          <w:lang w:val="ru-RU"/>
        </w:rPr>
        <w:t>В кач</w:t>
      </w:r>
      <w:r w:rsidR="00A27125">
        <w:rPr>
          <w:lang w:val="ru-RU"/>
        </w:rPr>
        <w:t>естве информационного ресурса выбран</w:t>
      </w:r>
      <w:r w:rsidRPr="00A9709A">
        <w:rPr>
          <w:lang w:val="ru-RU"/>
        </w:rPr>
        <w:t xml:space="preserve"> сайт кафедры информационных технологий и электронного обучения. Он расположен по адресу: </w:t>
      </w:r>
      <w:hyperlink r:id="rId8" w:history="1">
        <w:r w:rsidRPr="00A9709A">
          <w:rPr>
            <w:rStyle w:val="Hyperlink"/>
            <w:lang w:val="ru-RU"/>
          </w:rPr>
          <w:t>https://ict.herzen.spb.ru</w:t>
        </w:r>
      </w:hyperlink>
      <w:r w:rsidRPr="00A9709A">
        <w:rPr>
          <w:lang w:val="ru-RU"/>
        </w:rPr>
        <w:t>.</w:t>
      </w:r>
    </w:p>
    <w:p w14:paraId="245FE90D" w14:textId="1C8B6F17" w:rsidR="00A9709A" w:rsidRPr="00A9709A" w:rsidRDefault="00A9709A" w:rsidP="00A9709A">
      <w:pPr>
        <w:rPr>
          <w:lang w:val="ru-RU"/>
        </w:rPr>
      </w:pPr>
      <w:r w:rsidRPr="00A9709A">
        <w:rPr>
          <w:lang w:val="ru-RU"/>
        </w:rPr>
        <w:t xml:space="preserve">Сайт оформлен </w:t>
      </w:r>
      <w:proofErr w:type="spellStart"/>
      <w:r w:rsidR="00A27125">
        <w:rPr>
          <w:lang w:val="ru-RU"/>
        </w:rPr>
        <w:t>минималистично</w:t>
      </w:r>
      <w:proofErr w:type="spellEnd"/>
      <w:r w:rsidRPr="00A9709A">
        <w:rPr>
          <w:lang w:val="ru-RU"/>
        </w:rPr>
        <w:t xml:space="preserve">. Главная страница </w:t>
      </w:r>
      <w:r w:rsidR="00A27125">
        <w:rPr>
          <w:lang w:val="ru-RU"/>
        </w:rPr>
        <w:t>с</w:t>
      </w:r>
      <w:r w:rsidRPr="00A9709A">
        <w:rPr>
          <w:lang w:val="ru-RU"/>
        </w:rPr>
        <w:t xml:space="preserve"> горизонтальным меню по центру экрана:</w:t>
      </w:r>
    </w:p>
    <w:p w14:paraId="0E7C565E" w14:textId="77777777" w:rsidR="00A9709A" w:rsidRPr="00A9709A" w:rsidRDefault="00A9709A" w:rsidP="00A9709A">
      <w:pPr>
        <w:rPr>
          <w:lang w:val="ru-RU"/>
        </w:rPr>
      </w:pPr>
      <w:r w:rsidRPr="00A9709A">
        <w:rPr>
          <w:noProof/>
          <w:lang w:val="en-US" w:eastAsia="en-US"/>
        </w:rPr>
        <w:drawing>
          <wp:inline distT="0" distB="0" distL="0" distR="0" wp14:anchorId="40D5F848" wp14:editId="6BA2A73D">
            <wp:extent cx="5940425" cy="292354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18053" w14:textId="77777777" w:rsidR="00A27125" w:rsidRDefault="00A9709A" w:rsidP="00A9709A">
      <w:pPr>
        <w:rPr>
          <w:lang w:val="ru-RU"/>
        </w:rPr>
      </w:pPr>
      <w:r w:rsidRPr="00A9709A">
        <w:rPr>
          <w:lang w:val="ru-RU"/>
        </w:rPr>
        <w:t xml:space="preserve">Ниже расположена контактная информация и время приёма. </w:t>
      </w:r>
    </w:p>
    <w:p w14:paraId="724E0A2D" w14:textId="77777777" w:rsidR="00A27125" w:rsidRDefault="00A27125" w:rsidP="00A9709A">
      <w:pPr>
        <w:rPr>
          <w:lang w:val="ru-RU"/>
        </w:rPr>
      </w:pPr>
    </w:p>
    <w:p w14:paraId="300ECC45" w14:textId="77777777" w:rsidR="00A27125" w:rsidRPr="00A27125" w:rsidRDefault="00A27125" w:rsidP="00A27125">
      <w:pPr>
        <w:spacing w:line="240" w:lineRule="auto"/>
        <w:rPr>
          <w:rFonts w:ascii="Times" w:eastAsia="Times New Roman" w:hAnsi="Times" w:cs="Times New Roman"/>
          <w:sz w:val="20"/>
          <w:szCs w:val="20"/>
          <w:lang w:val="en-GB" w:eastAsia="en-US"/>
        </w:rPr>
      </w:pP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Кафедра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находится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по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адресу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: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наб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. </w:t>
      </w:r>
      <w:proofErr w:type="spellStart"/>
      <w:proofErr w:type="gram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реки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Мойки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, 48,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корпус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1,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ауд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.</w:t>
      </w:r>
      <w:proofErr w:type="gram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329 </w:t>
      </w:r>
      <w:r w:rsidRPr="00A27125">
        <w:rPr>
          <w:rFonts w:ascii="Segoe UI" w:eastAsia="Times New Roman" w:hAnsi="Segoe UI" w:cs="Segoe UI"/>
          <w:color w:val="212529"/>
          <w:sz w:val="27"/>
          <w:szCs w:val="27"/>
          <w:lang w:val="en-GB" w:eastAsia="en-US"/>
        </w:rPr>
        <w:br/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Почта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: ctel-herzen@yandex.ru </w:t>
      </w:r>
      <w:r w:rsidRPr="00A27125">
        <w:rPr>
          <w:rFonts w:ascii="Segoe UI" w:eastAsia="Times New Roman" w:hAnsi="Segoe UI" w:cs="Segoe UI"/>
          <w:color w:val="212529"/>
          <w:sz w:val="27"/>
          <w:szCs w:val="27"/>
          <w:lang w:val="en-GB" w:eastAsia="en-US"/>
        </w:rPr>
        <w:br/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Кабинет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зав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.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кафедрой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находится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по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адресу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: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наб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.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реки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Мойки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, 48,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корпус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1,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каб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gram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303 </w:t>
      </w:r>
      <w:r w:rsidRPr="00A27125">
        <w:rPr>
          <w:rFonts w:ascii="Segoe UI" w:eastAsia="Times New Roman" w:hAnsi="Segoe UI" w:cs="Segoe UI"/>
          <w:color w:val="212529"/>
          <w:sz w:val="27"/>
          <w:szCs w:val="27"/>
          <w:lang w:val="en-GB" w:eastAsia="en-US"/>
        </w:rPr>
        <w:br/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Время</w:t>
      </w:r>
      <w:proofErr w:type="spellEnd"/>
      <w:proofErr w:type="gram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приема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: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вторник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с 12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до</w:t>
      </w:r>
      <w:proofErr w:type="spellEnd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 xml:space="preserve"> 14 </w:t>
      </w:r>
      <w:proofErr w:type="spellStart"/>
      <w:r w:rsidRPr="00A27125">
        <w:rPr>
          <w:rFonts w:ascii="Segoe UI" w:eastAsia="Times New Roman" w:hAnsi="Segoe UI" w:cs="Segoe UI"/>
          <w:color w:val="212529"/>
          <w:sz w:val="27"/>
          <w:szCs w:val="27"/>
          <w:shd w:val="clear" w:color="auto" w:fill="FFFFFF"/>
          <w:lang w:val="en-GB" w:eastAsia="en-US"/>
        </w:rPr>
        <w:t>часов</w:t>
      </w:r>
      <w:proofErr w:type="spellEnd"/>
    </w:p>
    <w:p w14:paraId="07F317F7" w14:textId="77777777" w:rsidR="00A27125" w:rsidRDefault="00A27125" w:rsidP="00A9709A">
      <w:pPr>
        <w:rPr>
          <w:lang w:val="ru-RU"/>
        </w:rPr>
      </w:pPr>
    </w:p>
    <w:p w14:paraId="13EB08EB" w14:textId="77777777" w:rsidR="00A27125" w:rsidRDefault="00A27125" w:rsidP="00A9709A">
      <w:pPr>
        <w:rPr>
          <w:lang w:val="ru-RU"/>
        </w:rPr>
      </w:pPr>
    </w:p>
    <w:p w14:paraId="530A01EE" w14:textId="6E8E9940" w:rsidR="00A9709A" w:rsidRPr="00A9709A" w:rsidRDefault="00A27125" w:rsidP="00A9709A">
      <w:pPr>
        <w:rPr>
          <w:lang w:val="ru-RU"/>
        </w:rPr>
      </w:pPr>
      <w:r w:rsidRPr="00A9709A">
        <w:rPr>
          <w:lang w:val="ru-RU"/>
        </w:rPr>
        <w:t xml:space="preserve">Ниже выделено </w:t>
      </w:r>
      <w:r w:rsidR="00A9709A" w:rsidRPr="00A9709A">
        <w:rPr>
          <w:lang w:val="ru-RU"/>
        </w:rPr>
        <w:t>места под фотогалерею, где выложены фотографии преподавательского состава кафедры и студентов во время различных мероприятий.</w:t>
      </w:r>
    </w:p>
    <w:p w14:paraId="41F8E0A0" w14:textId="77777777" w:rsidR="00A9709A" w:rsidRPr="00A9709A" w:rsidRDefault="00A9709A" w:rsidP="00A9709A">
      <w:pPr>
        <w:rPr>
          <w:lang w:val="ru-RU"/>
        </w:rPr>
      </w:pPr>
      <w:r w:rsidRPr="00A9709A">
        <w:rPr>
          <w:noProof/>
          <w:lang w:val="en-US" w:eastAsia="en-US"/>
        </w:rPr>
        <w:drawing>
          <wp:inline distT="0" distB="0" distL="0" distR="0" wp14:anchorId="59F6BB21" wp14:editId="40554627">
            <wp:extent cx="5940425" cy="1742172"/>
            <wp:effectExtent l="0" t="0" r="3175" b="1079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40149"/>
                    <a:stretch/>
                  </pic:blipFill>
                  <pic:spPr bwMode="auto">
                    <a:xfrm>
                      <a:off x="0" y="0"/>
                      <a:ext cx="5940425" cy="17421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CE39D0" w14:textId="77777777" w:rsidR="00A9709A" w:rsidRDefault="00A9709A" w:rsidP="00A9709A">
      <w:pPr>
        <w:rPr>
          <w:lang w:val="ru-RU"/>
        </w:rPr>
      </w:pPr>
      <w:r w:rsidRPr="00A9709A">
        <w:rPr>
          <w:lang w:val="ru-RU"/>
        </w:rPr>
        <w:t>Основное меню, с ссылками на различные разделы перемещается при прокрутке сайта, что позволяет в любой момент перейти на страницу с интересующей информацией.</w:t>
      </w:r>
    </w:p>
    <w:p w14:paraId="6DED08BE" w14:textId="77777777" w:rsidR="00695D34" w:rsidRDefault="00695D34" w:rsidP="00A9709A">
      <w:pPr>
        <w:rPr>
          <w:lang w:val="ru-RU"/>
        </w:rPr>
      </w:pPr>
    </w:p>
    <w:p w14:paraId="39755B02" w14:textId="727D70E7" w:rsidR="00695D34" w:rsidRDefault="00695D34" w:rsidP="00A9709A">
      <w:pPr>
        <w:rPr>
          <w:lang w:val="ru-RU"/>
        </w:rPr>
      </w:pPr>
      <w:r w:rsidRPr="00A9709A">
        <w:rPr>
          <w:lang w:val="ru-RU"/>
        </w:rPr>
        <w:t>Основное меню</w:t>
      </w:r>
      <w:r>
        <w:rPr>
          <w:lang w:val="ru-RU"/>
        </w:rPr>
        <w:t xml:space="preserve"> </w:t>
      </w:r>
    </w:p>
    <w:p w14:paraId="6765F0A2" w14:textId="77777777" w:rsidR="00695D34" w:rsidRP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11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Главная</w:t>
        </w:r>
      </w:hyperlink>
    </w:p>
    <w:p w14:paraId="4CCD6C6A" w14:textId="77777777" w:rsidR="00695D34" w:rsidRP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12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Абитуриенту</w:t>
        </w:r>
      </w:hyperlink>
    </w:p>
    <w:p w14:paraId="79159FAA" w14:textId="7C70AF48" w:rsidR="00695D34" w:rsidRDefault="00695D34" w:rsidP="00695D34">
      <w:pPr>
        <w:numPr>
          <w:ilvl w:val="0"/>
          <w:numId w:val="3"/>
        </w:numPr>
        <w:shd w:val="clear" w:color="auto" w:fill="FFFFFF"/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13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Кафедра</w:t>
        </w:r>
        <w:r w:rsidRPr="00695D34">
          <w:rPr>
            <w:rStyle w:val="apple-converted-space"/>
            <w:rFonts w:ascii="Segoe UI" w:eastAsia="Times New Roman" w:hAnsi="Segoe UI" w:cs="Segoe UI"/>
            <w:sz w:val="27"/>
            <w:szCs w:val="27"/>
          </w:rPr>
          <w:t> </w:t>
        </w:r>
        <w:r>
          <w:rPr>
            <w:rStyle w:val="sr-only"/>
            <w:rFonts w:ascii="Segoe UI" w:eastAsia="Times New Roman" w:hAnsi="Segoe UI" w:cs="Segoe UI"/>
            <w:sz w:val="27"/>
            <w:szCs w:val="27"/>
            <w:bdr w:val="none" w:sz="0" w:space="0" w:color="auto" w:frame="1"/>
          </w:rPr>
          <w:t>(</w:t>
        </w:r>
        <w:r w:rsidRPr="00695D34">
          <w:rPr>
            <w:rStyle w:val="sr-only"/>
            <w:rFonts w:ascii="Segoe UI" w:eastAsia="Times New Roman" w:hAnsi="Segoe UI" w:cs="Segoe UI"/>
            <w:sz w:val="27"/>
            <w:szCs w:val="27"/>
            <w:bdr w:val="none" w:sz="0" w:space="0" w:color="auto" w:frame="1"/>
          </w:rPr>
          <w:t>)</w:t>
        </w:r>
      </w:hyperlink>
      <w:r w:rsidRPr="00695D34">
        <w:rPr>
          <w:rFonts w:ascii="Segoe UI" w:eastAsia="Times New Roman" w:hAnsi="Segoe UI" w:cs="Segoe UI"/>
          <w:sz w:val="27"/>
          <w:szCs w:val="27"/>
        </w:rPr>
        <w:t xml:space="preserve"> </w:t>
      </w:r>
    </w:p>
    <w:p w14:paraId="57D7972E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4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  <w:shd w:val="clear" w:color="auto" w:fill="F8F9FA"/>
          </w:rPr>
          <w:t>Кафедра</w:t>
        </w:r>
      </w:hyperlink>
    </w:p>
    <w:p w14:paraId="2B622679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5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О кафедре</w:t>
        </w:r>
      </w:hyperlink>
    </w:p>
    <w:p w14:paraId="6DAFD595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6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Завкафедрой</w:t>
        </w:r>
      </w:hyperlink>
    </w:p>
    <w:p w14:paraId="0D8E6876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7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Сотрудники</w:t>
        </w:r>
      </w:hyperlink>
    </w:p>
    <w:p w14:paraId="56197138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8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Выпускники</w:t>
        </w:r>
      </w:hyperlink>
    </w:p>
    <w:p w14:paraId="4BEFEA07" w14:textId="77777777" w:rsid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19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Наши разработки</w:t>
        </w:r>
      </w:hyperlink>
    </w:p>
    <w:p w14:paraId="68028226" w14:textId="4DF1F2CC" w:rsidR="00695D34" w:rsidRPr="00695D34" w:rsidRDefault="00695D34" w:rsidP="00695D34">
      <w:pPr>
        <w:numPr>
          <w:ilvl w:val="1"/>
          <w:numId w:val="3"/>
        </w:numPr>
        <w:shd w:val="clear" w:color="auto" w:fill="FFFFFF"/>
        <w:spacing w:line="240" w:lineRule="auto"/>
        <w:rPr>
          <w:rFonts w:ascii="Segoe UI" w:eastAsia="Times New Roman" w:hAnsi="Segoe UI" w:cs="Segoe UI"/>
          <w:sz w:val="27"/>
          <w:szCs w:val="27"/>
        </w:rPr>
      </w:pPr>
      <w:hyperlink r:id="rId20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  <w:bdr w:val="none" w:sz="0" w:space="0" w:color="auto" w:frame="1"/>
          </w:rPr>
          <w:t>Документы</w:t>
        </w:r>
      </w:hyperlink>
    </w:p>
    <w:p w14:paraId="426FA064" w14:textId="77777777" w:rsid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21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Учебная деятельность</w:t>
        </w:r>
      </w:hyperlink>
    </w:p>
    <w:p w14:paraId="4A2ADF49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2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Образовательная программа</w:t>
        </w:r>
      </w:hyperlink>
    </w:p>
    <w:p w14:paraId="3FD2FF67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3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Электронное обучение</w:t>
        </w:r>
      </w:hyperlink>
    </w:p>
    <w:p w14:paraId="49FB3ED7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4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Электронная библиотека</w:t>
        </w:r>
      </w:hyperlink>
    </w:p>
    <w:p w14:paraId="7FCF7434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5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Практика</w:t>
        </w:r>
      </w:hyperlink>
    </w:p>
    <w:p w14:paraId="32793860" w14:textId="54A9EEF1" w:rsidR="00695D34" w:rsidRP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6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ВКР</w:t>
        </w:r>
      </w:hyperlink>
    </w:p>
    <w:p w14:paraId="4F690228" w14:textId="77777777" w:rsid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27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Наука</w:t>
        </w:r>
      </w:hyperlink>
    </w:p>
    <w:p w14:paraId="1E7B38BD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8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НИР студентов</w:t>
        </w:r>
      </w:hyperlink>
    </w:p>
    <w:p w14:paraId="42808D85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29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Проекты</w:t>
        </w:r>
      </w:hyperlink>
    </w:p>
    <w:p w14:paraId="25F82A1A" w14:textId="77777777" w:rsid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30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Конференции</w:t>
        </w:r>
      </w:hyperlink>
    </w:p>
    <w:p w14:paraId="059E98B0" w14:textId="3C73EAA8" w:rsidR="00695D34" w:rsidRPr="00695D34" w:rsidRDefault="00695D34" w:rsidP="00695D34">
      <w:pPr>
        <w:pStyle w:val="ListParagraph"/>
        <w:numPr>
          <w:ilvl w:val="1"/>
          <w:numId w:val="2"/>
        </w:numPr>
        <w:rPr>
          <w:rFonts w:eastAsia="Times New Roman" w:cs="Times New Roman"/>
        </w:rPr>
      </w:pPr>
      <w:hyperlink r:id="rId31" w:history="1">
        <w:r w:rsidRPr="00695D34">
          <w:rPr>
            <w:rStyle w:val="Hyperlink"/>
            <w:rFonts w:ascii="Segoe UI" w:eastAsia="Times New Roman" w:hAnsi="Segoe UI" w:cs="Segoe UI"/>
            <w:color w:val="212529"/>
            <w:sz w:val="27"/>
            <w:szCs w:val="27"/>
            <w:bdr w:val="none" w:sz="0" w:space="0" w:color="auto" w:frame="1"/>
            <w:shd w:val="clear" w:color="auto" w:fill="FFFFFF"/>
          </w:rPr>
          <w:t>Публикации</w:t>
        </w:r>
      </w:hyperlink>
    </w:p>
    <w:p w14:paraId="0A848C9B" w14:textId="77777777" w:rsidR="00695D34" w:rsidRP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32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События</w:t>
        </w:r>
      </w:hyperlink>
    </w:p>
    <w:p w14:paraId="1A12C225" w14:textId="77777777" w:rsidR="00695D34" w:rsidRP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33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Медиазал</w:t>
        </w:r>
      </w:hyperlink>
    </w:p>
    <w:p w14:paraId="5CAEC2E2" w14:textId="77777777" w:rsidR="00695D34" w:rsidRPr="00695D34" w:rsidRDefault="00695D34" w:rsidP="00695D34">
      <w:pPr>
        <w:numPr>
          <w:ilvl w:val="0"/>
          <w:numId w:val="2"/>
        </w:numPr>
        <w:spacing w:line="240" w:lineRule="auto"/>
        <w:ind w:left="0"/>
        <w:rPr>
          <w:rFonts w:ascii="Segoe UI" w:eastAsia="Times New Roman" w:hAnsi="Segoe UI" w:cs="Segoe UI"/>
          <w:sz w:val="27"/>
          <w:szCs w:val="27"/>
        </w:rPr>
      </w:pPr>
      <w:hyperlink r:id="rId34" w:history="1">
        <w:r w:rsidRPr="00695D34">
          <w:rPr>
            <w:rStyle w:val="Hyperlink"/>
            <w:rFonts w:ascii="Segoe UI" w:eastAsia="Times New Roman" w:hAnsi="Segoe UI" w:cs="Segoe UI"/>
            <w:color w:val="auto"/>
            <w:sz w:val="27"/>
            <w:szCs w:val="27"/>
          </w:rPr>
          <w:t>Партнёры</w:t>
        </w:r>
      </w:hyperlink>
    </w:p>
    <w:p w14:paraId="18B1DE78" w14:textId="77777777" w:rsidR="00695D34" w:rsidRPr="00A9709A" w:rsidRDefault="00695D34" w:rsidP="00A9709A">
      <w:pPr>
        <w:rPr>
          <w:lang w:val="ru-RU"/>
        </w:rPr>
      </w:pPr>
    </w:p>
    <w:p w14:paraId="198C9251" w14:textId="77777777" w:rsidR="00A9709A" w:rsidRPr="00A9709A" w:rsidRDefault="00A9709A" w:rsidP="00A9709A">
      <w:pPr>
        <w:rPr>
          <w:lang w:val="ru-RU"/>
        </w:rPr>
      </w:pPr>
      <w:r w:rsidRPr="00A9709A">
        <w:rPr>
          <w:lang w:val="ru-RU"/>
        </w:rPr>
        <w:t>Некоторые из разделов, в свою очередь, разделены на несколько подразделов-ссылок на статьи, научные работы, программы и пособия, составляющие основы образовательного процесса.</w:t>
      </w:r>
    </w:p>
    <w:p w14:paraId="26BC756D" w14:textId="7AA32A1F" w:rsidR="00D22EEC" w:rsidRPr="000015A2" w:rsidRDefault="00D22EEC" w:rsidP="000015A2"/>
    <w:sectPr w:rsidR="00D22EEC" w:rsidRPr="000015A2" w:rsidSect="00477ED7">
      <w:headerReference w:type="default" r:id="rId35"/>
      <w:pgSz w:w="12240" w:h="15840"/>
      <w:pgMar w:top="720" w:right="720" w:bottom="720" w:left="72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CA6244" w14:textId="77777777" w:rsidR="007663C4" w:rsidRDefault="007663C4" w:rsidP="00F03A86">
      <w:pPr>
        <w:spacing w:line="240" w:lineRule="auto"/>
      </w:pPr>
      <w:r>
        <w:separator/>
      </w:r>
    </w:p>
  </w:endnote>
  <w:endnote w:type="continuationSeparator" w:id="0">
    <w:p w14:paraId="79EC3B41" w14:textId="77777777" w:rsidR="007663C4" w:rsidRDefault="007663C4" w:rsidP="00F03A8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Segoe UI">
    <w:altName w:val="Calibri"/>
    <w:charset w:val="CC"/>
    <w:family w:val="swiss"/>
    <w:pitch w:val="variable"/>
    <w:sig w:usb0="E4002EFF" w:usb1="C000E47F" w:usb2="00000009" w:usb3="00000000" w:csb0="000001F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545EFE" w14:textId="77777777" w:rsidR="007663C4" w:rsidRDefault="007663C4" w:rsidP="00F03A86">
      <w:pPr>
        <w:spacing w:line="240" w:lineRule="auto"/>
      </w:pPr>
      <w:r>
        <w:separator/>
      </w:r>
    </w:p>
  </w:footnote>
  <w:footnote w:type="continuationSeparator" w:id="0">
    <w:p w14:paraId="3249C43D" w14:textId="77777777" w:rsidR="007663C4" w:rsidRDefault="007663C4" w:rsidP="00F03A8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54EAC6" w14:textId="323A97FC" w:rsidR="007663C4" w:rsidRPr="00F03A86" w:rsidRDefault="007663C4">
    <w:pPr>
      <w:pStyle w:val="Header"/>
      <w:rPr>
        <w:lang w:val="ru-RU"/>
      </w:rPr>
    </w:pPr>
    <w:r w:rsidRPr="00F03A86">
      <w:t>Кривцун Марина</w:t>
    </w:r>
    <w:r>
      <w:rPr>
        <w:lang w:val="ru-RU"/>
      </w:rPr>
      <w:t xml:space="preserve"> ИВТ </w:t>
    </w:r>
  </w:p>
  <w:p w14:paraId="03BFA272" w14:textId="77777777" w:rsidR="007663C4" w:rsidRDefault="007663C4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150E6"/>
    <w:multiLevelType w:val="multilevel"/>
    <w:tmpl w:val="84449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C1B62FB"/>
    <w:multiLevelType w:val="multilevel"/>
    <w:tmpl w:val="178E1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A6423CF"/>
    <w:multiLevelType w:val="multilevel"/>
    <w:tmpl w:val="E58CC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626BBC"/>
    <w:rsid w:val="000015A2"/>
    <w:rsid w:val="000052A8"/>
    <w:rsid w:val="000314D6"/>
    <w:rsid w:val="00094A9D"/>
    <w:rsid w:val="00105D68"/>
    <w:rsid w:val="00151CDA"/>
    <w:rsid w:val="002008F6"/>
    <w:rsid w:val="002768FE"/>
    <w:rsid w:val="002D3EBE"/>
    <w:rsid w:val="002F273C"/>
    <w:rsid w:val="00435BEA"/>
    <w:rsid w:val="00451565"/>
    <w:rsid w:val="00477ED7"/>
    <w:rsid w:val="00496A7B"/>
    <w:rsid w:val="00521A26"/>
    <w:rsid w:val="005F3DA7"/>
    <w:rsid w:val="00622726"/>
    <w:rsid w:val="00626BBC"/>
    <w:rsid w:val="00695D34"/>
    <w:rsid w:val="007663C4"/>
    <w:rsid w:val="00820841"/>
    <w:rsid w:val="0087032D"/>
    <w:rsid w:val="008F305F"/>
    <w:rsid w:val="00967B6E"/>
    <w:rsid w:val="009B76C3"/>
    <w:rsid w:val="009D1E21"/>
    <w:rsid w:val="009D7479"/>
    <w:rsid w:val="00A27125"/>
    <w:rsid w:val="00A56B73"/>
    <w:rsid w:val="00A9709A"/>
    <w:rsid w:val="00B1278F"/>
    <w:rsid w:val="00B9629B"/>
    <w:rsid w:val="00BC069D"/>
    <w:rsid w:val="00C47702"/>
    <w:rsid w:val="00CD1412"/>
    <w:rsid w:val="00D03D88"/>
    <w:rsid w:val="00D22EEC"/>
    <w:rsid w:val="00D23411"/>
    <w:rsid w:val="00D5180F"/>
    <w:rsid w:val="00D66B82"/>
    <w:rsid w:val="00E41ADD"/>
    <w:rsid w:val="00E77187"/>
    <w:rsid w:val="00EB0F26"/>
    <w:rsid w:val="00EB674C"/>
    <w:rsid w:val="00F03A86"/>
    <w:rsid w:val="00F56981"/>
    <w:rsid w:val="00FF7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D6A39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F27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273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03A86"/>
    <w:pPr>
      <w:tabs>
        <w:tab w:val="center" w:pos="4677"/>
        <w:tab w:val="right" w:pos="9355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3A86"/>
  </w:style>
  <w:style w:type="paragraph" w:styleId="Footer">
    <w:name w:val="footer"/>
    <w:basedOn w:val="Normal"/>
    <w:link w:val="FooterChar"/>
    <w:uiPriority w:val="99"/>
    <w:unhideWhenUsed/>
    <w:rsid w:val="00F03A86"/>
    <w:pPr>
      <w:tabs>
        <w:tab w:val="center" w:pos="4677"/>
        <w:tab w:val="right" w:pos="9355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3A86"/>
  </w:style>
  <w:style w:type="character" w:styleId="Hyperlink">
    <w:name w:val="Hyperlink"/>
    <w:basedOn w:val="DefaultParagraphFont"/>
    <w:uiPriority w:val="99"/>
    <w:unhideWhenUsed/>
    <w:rsid w:val="00D5180F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A27125"/>
  </w:style>
  <w:style w:type="character" w:customStyle="1" w:styleId="sr-only">
    <w:name w:val="sr-only"/>
    <w:basedOn w:val="DefaultParagraphFont"/>
    <w:rsid w:val="00695D34"/>
  </w:style>
  <w:style w:type="paragraph" w:styleId="ListParagraph">
    <w:name w:val="List Paragraph"/>
    <w:basedOn w:val="Normal"/>
    <w:uiPriority w:val="34"/>
    <w:qFormat/>
    <w:rsid w:val="00695D3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F27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273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03A86"/>
    <w:pPr>
      <w:tabs>
        <w:tab w:val="center" w:pos="4677"/>
        <w:tab w:val="right" w:pos="9355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3A86"/>
  </w:style>
  <w:style w:type="paragraph" w:styleId="Footer">
    <w:name w:val="footer"/>
    <w:basedOn w:val="Normal"/>
    <w:link w:val="FooterChar"/>
    <w:uiPriority w:val="99"/>
    <w:unhideWhenUsed/>
    <w:rsid w:val="00F03A86"/>
    <w:pPr>
      <w:tabs>
        <w:tab w:val="center" w:pos="4677"/>
        <w:tab w:val="right" w:pos="9355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3A86"/>
  </w:style>
  <w:style w:type="character" w:styleId="Hyperlink">
    <w:name w:val="Hyperlink"/>
    <w:basedOn w:val="DefaultParagraphFont"/>
    <w:uiPriority w:val="99"/>
    <w:unhideWhenUsed/>
    <w:rsid w:val="00D5180F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A27125"/>
  </w:style>
  <w:style w:type="character" w:customStyle="1" w:styleId="sr-only">
    <w:name w:val="sr-only"/>
    <w:basedOn w:val="DefaultParagraphFont"/>
    <w:rsid w:val="00695D34"/>
  </w:style>
  <w:style w:type="paragraph" w:styleId="ListParagraph">
    <w:name w:val="List Paragraph"/>
    <w:basedOn w:val="Normal"/>
    <w:uiPriority w:val="34"/>
    <w:qFormat/>
    <w:rsid w:val="00695D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3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6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8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7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8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9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9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9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0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20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12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1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8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40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3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4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5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0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yperlink" Target="http://ict.herzen.spb.ru/department/documents" TargetMode="External"/><Relationship Id="rId21" Type="http://schemas.openxmlformats.org/officeDocument/2006/relationships/hyperlink" Target="https://ict.herzen.spb.ru/" TargetMode="External"/><Relationship Id="rId22" Type="http://schemas.openxmlformats.org/officeDocument/2006/relationships/hyperlink" Target="http://ict.herzen.spb.ru/activity/educational-program" TargetMode="External"/><Relationship Id="rId23" Type="http://schemas.openxmlformats.org/officeDocument/2006/relationships/hyperlink" Target="http://ict.herzen.spb.ru/activity/e-learning" TargetMode="External"/><Relationship Id="rId24" Type="http://schemas.openxmlformats.org/officeDocument/2006/relationships/hyperlink" Target="http://ict.herzen.spb.ru/activity/digital-library" TargetMode="External"/><Relationship Id="rId25" Type="http://schemas.openxmlformats.org/officeDocument/2006/relationships/hyperlink" Target="http://ict.herzen.spb.ru/activity/practice" TargetMode="External"/><Relationship Id="rId26" Type="http://schemas.openxmlformats.org/officeDocument/2006/relationships/hyperlink" Target="http://ict.herzen.spb.ru/activity/vkr" TargetMode="External"/><Relationship Id="rId27" Type="http://schemas.openxmlformats.org/officeDocument/2006/relationships/hyperlink" Target="https://ict.herzen.spb.ru/" TargetMode="External"/><Relationship Id="rId28" Type="http://schemas.openxmlformats.org/officeDocument/2006/relationships/hyperlink" Target="http://ict.herzen.spb.ru/science/research-work" TargetMode="External"/><Relationship Id="rId29" Type="http://schemas.openxmlformats.org/officeDocument/2006/relationships/hyperlink" Target="http://ict.herzen.spb.ru/science/projects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hyperlink" Target="http://ict.herzen.spb.ru/science/conferences" TargetMode="External"/><Relationship Id="rId31" Type="http://schemas.openxmlformats.org/officeDocument/2006/relationships/hyperlink" Target="http://ict.herzen.spb.ru/science/publications" TargetMode="External"/><Relationship Id="rId32" Type="http://schemas.openxmlformats.org/officeDocument/2006/relationships/hyperlink" Target="http://ict.herzen.spb.ru/events" TargetMode="External"/><Relationship Id="rId9" Type="http://schemas.openxmlformats.org/officeDocument/2006/relationships/image" Target="media/image1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s://ict.herzen.spb.ru" TargetMode="External"/><Relationship Id="rId33" Type="http://schemas.openxmlformats.org/officeDocument/2006/relationships/hyperlink" Target="http://ict.herzen.spb.ru/media-room" TargetMode="External"/><Relationship Id="rId34" Type="http://schemas.openxmlformats.org/officeDocument/2006/relationships/hyperlink" Target="http://ict.herzen.spb.ru/partners" TargetMode="External"/><Relationship Id="rId35" Type="http://schemas.openxmlformats.org/officeDocument/2006/relationships/header" Target="header1.xml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1" Type="http://schemas.openxmlformats.org/officeDocument/2006/relationships/hyperlink" Target="http://ict.herzen.spb.ru/" TargetMode="External"/><Relationship Id="rId12" Type="http://schemas.openxmlformats.org/officeDocument/2006/relationships/hyperlink" Target="http://ict.herzen.spb.ru/enrollee" TargetMode="External"/><Relationship Id="rId13" Type="http://schemas.openxmlformats.org/officeDocument/2006/relationships/hyperlink" Target="https://ict.herzen.spb.ru/" TargetMode="External"/><Relationship Id="rId14" Type="http://schemas.openxmlformats.org/officeDocument/2006/relationships/hyperlink" Target="http://ict.herzen.spb.ru/department" TargetMode="External"/><Relationship Id="rId15" Type="http://schemas.openxmlformats.org/officeDocument/2006/relationships/hyperlink" Target="http://ict.herzen.spb.ru/department/about-us" TargetMode="External"/><Relationship Id="rId16" Type="http://schemas.openxmlformats.org/officeDocument/2006/relationships/hyperlink" Target="http://ict.herzen.spb.ru/department/employees/person/vlasova-e-z" TargetMode="External"/><Relationship Id="rId17" Type="http://schemas.openxmlformats.org/officeDocument/2006/relationships/hyperlink" Target="http://ict.herzen.spb.ru/department/employees" TargetMode="External"/><Relationship Id="rId18" Type="http://schemas.openxmlformats.org/officeDocument/2006/relationships/hyperlink" Target="http://ict.herzen.spb.ru/department/graduates" TargetMode="External"/><Relationship Id="rId19" Type="http://schemas.openxmlformats.org/officeDocument/2006/relationships/hyperlink" Target="http://ict.herzen.spb.ru/department/development" TargetMode="External"/><Relationship Id="rId3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2</Pages>
  <Words>427</Words>
  <Characters>2435</Characters>
  <Application>Microsoft Macintosh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Кривцун Марина</dc:creator>
  <cp:lastModifiedBy>MarinaKrifcun</cp:lastModifiedBy>
  <cp:revision>24</cp:revision>
  <dcterms:created xsi:type="dcterms:W3CDTF">2019-01-09T06:20:00Z</dcterms:created>
  <dcterms:modified xsi:type="dcterms:W3CDTF">2020-12-17T08:59:00Z</dcterms:modified>
</cp:coreProperties>
</file>