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268FB" w14:textId="177F0FFF" w:rsidR="008F200C" w:rsidRPr="009322B2" w:rsidRDefault="008F200C" w:rsidP="008F200C">
      <w:pPr>
        <w:rPr>
          <w:b/>
          <w:bCs/>
        </w:rPr>
      </w:pPr>
      <w:r w:rsidRPr="009322B2">
        <w:rPr>
          <w:b/>
          <w:bCs/>
        </w:rPr>
        <w:t xml:space="preserve">Задание </w:t>
      </w:r>
      <w:r>
        <w:rPr>
          <w:b/>
          <w:bCs/>
        </w:rPr>
        <w:t>1</w:t>
      </w:r>
      <w:r w:rsidRPr="009322B2">
        <w:rPr>
          <w:b/>
          <w:bCs/>
        </w:rPr>
        <w:t xml:space="preserve">.1 </w:t>
      </w:r>
      <w:r w:rsidR="007E0E3B">
        <w:rPr>
          <w:b/>
          <w:bCs/>
        </w:rPr>
        <w:t>И</w:t>
      </w:r>
      <w:bookmarkStart w:id="0" w:name="_GoBack"/>
      <w:bookmarkEnd w:id="0"/>
      <w:r>
        <w:rPr>
          <w:b/>
          <w:bCs/>
        </w:rPr>
        <w:t>СР</w:t>
      </w:r>
    </w:p>
    <w:p w14:paraId="400240F9" w14:textId="77777777" w:rsidR="008F200C" w:rsidRPr="009322B2" w:rsidRDefault="008F200C" w:rsidP="008F200C">
      <w:pPr>
        <w:rPr>
          <w:b/>
          <w:bCs/>
        </w:rPr>
      </w:pPr>
    </w:p>
    <w:p w14:paraId="2E823932" w14:textId="77777777" w:rsidR="008F200C" w:rsidRDefault="008F200C" w:rsidP="008F200C">
      <w:r>
        <w:t>Наименование частей работы</w:t>
      </w:r>
    </w:p>
    <w:p w14:paraId="17DE2BD9" w14:textId="19C4D092" w:rsidR="008F200C" w:rsidRDefault="008F200C" w:rsidP="008F200C">
      <w:r>
        <w:t>1.1. Изучение требований к написанию выпускной квалификационной работы - магистерской диссертации.</w:t>
      </w:r>
    </w:p>
    <w:p w14:paraId="4144DFDA" w14:textId="77777777" w:rsidR="008F200C" w:rsidRDefault="008F200C" w:rsidP="008F200C">
      <w:r>
        <w:t xml:space="preserve">1) Изучить структуру и правила оформления выпускной квалификационной работы (ВКР), ориентированной на исследование вопросов корпоративного электронного обучения. </w:t>
      </w:r>
    </w:p>
    <w:p w14:paraId="0A4C74A2" w14:textId="77777777" w:rsidR="008F200C" w:rsidRDefault="008F200C" w:rsidP="008F200C">
      <w:r>
        <w:t>2) Изучить оформление списка литературы.</w:t>
      </w:r>
    </w:p>
    <w:p w14:paraId="32231470" w14:textId="77777777" w:rsidR="008F200C" w:rsidRDefault="008F200C" w:rsidP="008F200C">
      <w:r>
        <w:t>3) Изучить правила работы с программами по проверке текста на заимствования.</w:t>
      </w:r>
    </w:p>
    <w:p w14:paraId="16C037BF" w14:textId="77777777" w:rsidR="008F200C" w:rsidRDefault="008F200C" w:rsidP="008F200C"/>
    <w:p w14:paraId="67274BFD" w14:textId="77777777" w:rsidR="008F200C" w:rsidRDefault="008F200C" w:rsidP="008F200C">
      <w:r>
        <w:t>Результат выполненной работы:</w:t>
      </w:r>
    </w:p>
    <w:p w14:paraId="63A31769" w14:textId="5FC1CA5E" w:rsidR="009438E6" w:rsidRDefault="008F200C" w:rsidP="008F200C">
      <w:r>
        <w:t>Студенты, обучающиеся по направлению подготовки «Педагогическое образование» выполняют педагогическое исследование, под которым понимается концептуально обоснованный, целенаправленный, логично выстроенный, содержательно наполненный, результативно диагностируемый, организационно оформленный поиск путей совершенствования педагогического процесса организации дополнительного образования.</w:t>
      </w:r>
      <w:r>
        <w:cr/>
      </w:r>
    </w:p>
    <w:p w14:paraId="11EA4B2A" w14:textId="77777777" w:rsidR="008F200C" w:rsidRPr="008F200C" w:rsidRDefault="008F200C" w:rsidP="008F200C">
      <w:r w:rsidRPr="008F200C">
        <w:rPr>
          <w:b/>
          <w:bCs/>
        </w:rPr>
        <w:t xml:space="preserve">Требования к структуре </w:t>
      </w:r>
    </w:p>
    <w:p w14:paraId="6452473F" w14:textId="77777777" w:rsidR="008F200C" w:rsidRPr="008F200C" w:rsidRDefault="008F200C" w:rsidP="008F200C">
      <w:r w:rsidRPr="008F200C">
        <w:t xml:space="preserve">Выпускная квалификационная работа должна иметь следующую </w:t>
      </w:r>
      <w:r w:rsidRPr="008F200C">
        <w:rPr>
          <w:b/>
          <w:bCs/>
        </w:rPr>
        <w:t>структуру</w:t>
      </w:r>
      <w:r w:rsidRPr="008F200C">
        <w:t xml:space="preserve">: </w:t>
      </w:r>
    </w:p>
    <w:p w14:paraId="4384368B" w14:textId="1A67DE3A" w:rsidR="008F200C" w:rsidRPr="008F200C" w:rsidRDefault="008F200C" w:rsidP="008F200C">
      <w:r w:rsidRPr="008F200C">
        <w:rPr>
          <w:b/>
          <w:bCs/>
        </w:rPr>
        <w:t xml:space="preserve">– </w:t>
      </w:r>
      <w:r w:rsidRPr="008F200C">
        <w:rPr>
          <w:b/>
          <w:bCs/>
          <w:i/>
          <w:iCs/>
        </w:rPr>
        <w:t>титульный лист</w:t>
      </w:r>
      <w:r w:rsidRPr="008F200C">
        <w:t xml:space="preserve">, на котором должно быть представлено название вуза, кафедры, где выполнялась работа; тема работы; наименование и шифр направления подготовки, профилей подготовки; фамилия, имя, отчество и личная подпись студента; ученая степень, должность, фамилия, имя, отчество руководителя и его подпись; отметка заведующего кафедрой о допуске к защите; город, год написания работы; </w:t>
      </w:r>
    </w:p>
    <w:p w14:paraId="422D5999" w14:textId="7278D190" w:rsidR="008F200C" w:rsidRPr="008F200C" w:rsidRDefault="008F200C" w:rsidP="008F200C">
      <w:r w:rsidRPr="008F200C">
        <w:rPr>
          <w:b/>
          <w:bCs/>
        </w:rPr>
        <w:t xml:space="preserve">– </w:t>
      </w:r>
      <w:r w:rsidRPr="008F200C">
        <w:rPr>
          <w:b/>
          <w:bCs/>
          <w:i/>
          <w:iCs/>
        </w:rPr>
        <w:t>оглавление</w:t>
      </w:r>
      <w:r w:rsidRPr="008F200C">
        <w:t xml:space="preserve">, включающее названия всех разделов работы с указанием </w:t>
      </w:r>
      <w:proofErr w:type="gramStart"/>
      <w:r w:rsidRPr="008F200C">
        <w:t>страниц</w:t>
      </w:r>
      <w:proofErr w:type="gramEnd"/>
      <w:r w:rsidRPr="008F200C">
        <w:t xml:space="preserve"> начала каждого раздела; </w:t>
      </w:r>
    </w:p>
    <w:p w14:paraId="60D31A06" w14:textId="77777777" w:rsidR="008F200C" w:rsidRPr="008F200C" w:rsidRDefault="008F200C" w:rsidP="008F200C">
      <w:r w:rsidRPr="008F200C">
        <w:rPr>
          <w:b/>
          <w:bCs/>
        </w:rPr>
        <w:t xml:space="preserve">– </w:t>
      </w:r>
      <w:r w:rsidRPr="008F200C">
        <w:rPr>
          <w:b/>
          <w:bCs/>
          <w:i/>
          <w:iCs/>
        </w:rPr>
        <w:t>введение</w:t>
      </w:r>
      <w:r w:rsidRPr="008F200C">
        <w:t xml:space="preserve">, в котором обосновывается выбор темы, оценивается актуальность исследуемой проблемы, раскрывается степень ее теоретической и методической разработанности, обозначаются существующие противоречия, определяется цель, объект и предмет исследования; на этой </w:t>
      </w:r>
      <w:r w:rsidRPr="008F200C">
        <w:lastRenderedPageBreak/>
        <w:t xml:space="preserve">основе формулируется гипотеза, задачи исследования, указываются теоретические основы, используемые методы научного поиска, практическая значимость работы; приводятся сведения об апробации (при наличии); характеризуется структура работы; </w:t>
      </w:r>
    </w:p>
    <w:p w14:paraId="1D9A310C" w14:textId="77777777" w:rsidR="008F200C" w:rsidRPr="008F200C" w:rsidRDefault="008F200C" w:rsidP="008F200C">
      <w:r w:rsidRPr="008F200C">
        <w:t xml:space="preserve">– </w:t>
      </w:r>
      <w:r w:rsidRPr="008F200C">
        <w:rPr>
          <w:b/>
          <w:bCs/>
          <w:i/>
          <w:iCs/>
        </w:rPr>
        <w:t>основная часть</w:t>
      </w:r>
      <w:r w:rsidRPr="008F200C">
        <w:t xml:space="preserve">, которая разбивается, как правило, на две главы – теоретическую и прикладную, с последующим делением их на параграфы; каждый параграф и глава в целом должны заканчиваться выводами автора; </w:t>
      </w:r>
    </w:p>
    <w:p w14:paraId="3F585D2B" w14:textId="77777777" w:rsidR="008F200C" w:rsidRPr="008F200C" w:rsidRDefault="008F200C" w:rsidP="008F200C">
      <w:r w:rsidRPr="008F200C">
        <w:t xml:space="preserve">– </w:t>
      </w:r>
      <w:r w:rsidRPr="008F200C">
        <w:rPr>
          <w:b/>
          <w:bCs/>
          <w:i/>
          <w:iCs/>
        </w:rPr>
        <w:t>заключение</w:t>
      </w:r>
      <w:r w:rsidRPr="008F200C">
        <w:rPr>
          <w:i/>
          <w:iCs/>
        </w:rPr>
        <w:t xml:space="preserve">, </w:t>
      </w:r>
      <w:r w:rsidRPr="008F200C">
        <w:t xml:space="preserve">в котором дается краткое, логически стройное изложение полученных и описанных в основной части результатов, выводов исследования на основе анализа их соотношения с выдвинутой целью и задачами, а также определяются перспективы дальнейшей научной работы, излагаются практические рекомендации, выходящие за рамки основного текста ВКР; </w:t>
      </w:r>
    </w:p>
    <w:p w14:paraId="3BFB2339" w14:textId="77777777" w:rsidR="008F200C" w:rsidRPr="008F200C" w:rsidRDefault="008F200C" w:rsidP="008F200C">
      <w:r w:rsidRPr="008F200C">
        <w:t xml:space="preserve">– </w:t>
      </w:r>
      <w:r w:rsidRPr="008F200C">
        <w:rPr>
          <w:b/>
          <w:bCs/>
          <w:i/>
          <w:iCs/>
        </w:rPr>
        <w:t>библиографический список</w:t>
      </w:r>
      <w:r w:rsidRPr="008F200C">
        <w:t xml:space="preserve">, оформляемый в строгом соответствии с утвержденными библиографическими требованиями (см. приложение 2); </w:t>
      </w:r>
    </w:p>
    <w:p w14:paraId="287D6924" w14:textId="22553120" w:rsidR="008F200C" w:rsidRDefault="008F200C" w:rsidP="008F200C">
      <w:r w:rsidRPr="008F200C">
        <w:t xml:space="preserve">– </w:t>
      </w:r>
      <w:r w:rsidRPr="008F200C">
        <w:rPr>
          <w:b/>
          <w:bCs/>
          <w:i/>
          <w:iCs/>
        </w:rPr>
        <w:t>приложения</w:t>
      </w:r>
      <w:r w:rsidRPr="008F200C">
        <w:t>, включающие таблицы и другие материалы иллюстративного, вспомогательного или справочного характера, на которые обязательно должны быть ссылки в основной части работы; приложения располагаются в порядке их упоминания в тексте.</w:t>
      </w:r>
    </w:p>
    <w:p w14:paraId="5E13FA4F" w14:textId="77777777" w:rsidR="008F200C" w:rsidRPr="008F200C" w:rsidRDefault="008F200C" w:rsidP="008F200C">
      <w:r w:rsidRPr="008F200C">
        <w:t xml:space="preserve">Требования к оформлению </w:t>
      </w:r>
    </w:p>
    <w:p w14:paraId="3F7693EC" w14:textId="77777777" w:rsidR="008F200C" w:rsidRPr="008F200C" w:rsidRDefault="008F200C" w:rsidP="008F200C">
      <w:r w:rsidRPr="008F200C">
        <w:t xml:space="preserve">Тексты ВКР оформляются в соответствии с едиными требованиями: </w:t>
      </w:r>
    </w:p>
    <w:p w14:paraId="43159BCD" w14:textId="77777777" w:rsidR="008F200C" w:rsidRPr="008F200C" w:rsidRDefault="008F200C" w:rsidP="008F200C">
      <w:r w:rsidRPr="008F200C">
        <w:t xml:space="preserve">– объем работы должен составлять от 50 до 70 страниц (не считая приложений); </w:t>
      </w:r>
    </w:p>
    <w:p w14:paraId="2F06E3DC" w14:textId="77777777" w:rsidR="008F200C" w:rsidRPr="008F200C" w:rsidRDefault="008F200C" w:rsidP="008F200C">
      <w:r w:rsidRPr="008F200C">
        <w:t xml:space="preserve">– шрифт </w:t>
      </w:r>
      <w:proofErr w:type="spellStart"/>
      <w:r w:rsidRPr="008F200C">
        <w:t>Times</w:t>
      </w:r>
      <w:proofErr w:type="spellEnd"/>
      <w:r w:rsidRPr="008F200C">
        <w:t xml:space="preserve"> </w:t>
      </w:r>
      <w:proofErr w:type="spellStart"/>
      <w:r w:rsidRPr="008F200C">
        <w:t>New</w:t>
      </w:r>
      <w:proofErr w:type="spellEnd"/>
      <w:r w:rsidRPr="008F200C">
        <w:t xml:space="preserve"> </w:t>
      </w:r>
      <w:proofErr w:type="spellStart"/>
      <w:r w:rsidRPr="008F200C">
        <w:t>Roman</w:t>
      </w:r>
      <w:proofErr w:type="spellEnd"/>
      <w:r w:rsidRPr="008F200C">
        <w:t xml:space="preserve">, размер шрифта 14, через полуторный интервал; в таблицах основной части и в приложениях допускается размер 12 и меньший интервал; </w:t>
      </w:r>
    </w:p>
    <w:p w14:paraId="36604757" w14:textId="77777777" w:rsidR="008F200C" w:rsidRPr="008F200C" w:rsidRDefault="008F200C" w:rsidP="008F200C">
      <w:r w:rsidRPr="008F200C">
        <w:t xml:space="preserve">– поля: слева – 3 см, справа – 1,5 см, сверху и снизу – 2 см; </w:t>
      </w:r>
    </w:p>
    <w:p w14:paraId="269D94F9" w14:textId="77777777" w:rsidR="008F200C" w:rsidRPr="008F200C" w:rsidRDefault="008F200C" w:rsidP="008F200C">
      <w:r w:rsidRPr="008F200C">
        <w:t xml:space="preserve">– форматирование основного текста – по ширине страницы; </w:t>
      </w:r>
    </w:p>
    <w:p w14:paraId="0668C90F" w14:textId="77777777" w:rsidR="008F200C" w:rsidRPr="008F200C" w:rsidRDefault="008F200C" w:rsidP="008F200C">
      <w:r w:rsidRPr="008F200C">
        <w:t xml:space="preserve">– абзацы оформляются отступом 1,25 см, устанавливаемым автоматически; </w:t>
      </w:r>
    </w:p>
    <w:p w14:paraId="7CF60B8E" w14:textId="77777777" w:rsidR="008F200C" w:rsidRPr="008F200C" w:rsidRDefault="008F200C" w:rsidP="008F200C">
      <w:r w:rsidRPr="008F200C">
        <w:t xml:space="preserve">– переносы слов в тексте не рекомендуются в заголовках переносы не допускаются; </w:t>
      </w:r>
    </w:p>
    <w:p w14:paraId="06262EE4" w14:textId="77777777" w:rsidR="008F200C" w:rsidRPr="008F200C" w:rsidRDefault="008F200C" w:rsidP="008F200C">
      <w:r w:rsidRPr="008F200C">
        <w:t xml:space="preserve">– все страницы работы (включая библиографический список и приложения) последовательно нумеруются; титульный лист считается первым, но на нем номер не проставляется; </w:t>
      </w:r>
    </w:p>
    <w:p w14:paraId="01E18E50" w14:textId="77777777" w:rsidR="008F200C" w:rsidRPr="008F200C" w:rsidRDefault="008F200C" w:rsidP="008F200C">
      <w:r w:rsidRPr="008F200C">
        <w:lastRenderedPageBreak/>
        <w:t xml:space="preserve">– номер страницы ставится арабскими цифрами автоматически вверху или внизу в центре листа; </w:t>
      </w:r>
    </w:p>
    <w:p w14:paraId="451D505B" w14:textId="77777777" w:rsidR="008F200C" w:rsidRPr="008F200C" w:rsidRDefault="008F200C" w:rsidP="008F200C">
      <w:r w:rsidRPr="008F200C">
        <w:t xml:space="preserve">– каждый раздел текста работы (введение, главы основной части, заключение, библиографический список, приложение) начинается с новой страницы; </w:t>
      </w:r>
    </w:p>
    <w:p w14:paraId="10A07CDE" w14:textId="77777777" w:rsidR="008F200C" w:rsidRPr="008F200C" w:rsidRDefault="008F200C" w:rsidP="008F200C">
      <w:r w:rsidRPr="008F200C">
        <w:t xml:space="preserve">– названия разделов пишутся заглавными буквами полужирным шрифтом с центрированием посередине и отделяются от последующего текста пустой строкой, кавычки и точки не ставятся (см. приложение 1); </w:t>
      </w:r>
    </w:p>
    <w:p w14:paraId="77E317E7" w14:textId="77777777" w:rsidR="008F200C" w:rsidRPr="008F200C" w:rsidRDefault="008F200C" w:rsidP="008F200C">
      <w:r w:rsidRPr="008F200C">
        <w:t xml:space="preserve">– новые параграфы начинаются на той же странице, пишутся полужирным шрифтом строчными буквами с центрированием посередине и отделяются от предыдущего и последующего текста пустой строкой (если после названия параграфа на странице помещается менее двух строк текста, то параграф переносится на новую страницу); </w:t>
      </w:r>
    </w:p>
    <w:p w14:paraId="5E18EF27" w14:textId="77777777" w:rsidR="008F200C" w:rsidRPr="008F200C" w:rsidRDefault="008F200C" w:rsidP="008F200C">
      <w:r w:rsidRPr="008F200C">
        <w:t xml:space="preserve">– таблицы и рисунки (к числу которых относятся и диаграммы) могут располагаться как непосредственно в тексте работы, так и в приложениях; все таблицы и рисунки должны иметь заголовки, отражающие их содержание; нумерация таблиц и рисунков сквозная; </w:t>
      </w:r>
    </w:p>
    <w:p w14:paraId="7D9B9D48" w14:textId="77777777" w:rsidR="008F200C" w:rsidRPr="008F200C" w:rsidRDefault="008F200C" w:rsidP="008F200C">
      <w:r w:rsidRPr="008F200C">
        <w:t xml:space="preserve">– таблицы, размер которых превышает две страницы, рекомендуется размещать в приложении; </w:t>
      </w:r>
    </w:p>
    <w:p w14:paraId="55EDC57F" w14:textId="77777777" w:rsidR="008F200C" w:rsidRPr="008F200C" w:rsidRDefault="008F200C" w:rsidP="008F200C">
      <w:r w:rsidRPr="008F200C">
        <w:t xml:space="preserve">– заголовок таблицы размещается над таблицей, выше заголовка справа пишется слово «Таблица» и ставится ее номер; </w:t>
      </w:r>
    </w:p>
    <w:p w14:paraId="1DBE7A2C" w14:textId="7DF61999" w:rsidR="008F200C" w:rsidRPr="008F200C" w:rsidRDefault="008F200C" w:rsidP="008F200C">
      <w:r w:rsidRPr="008F200C">
        <w:t xml:space="preserve">– заголовки рисунков пишутся курсивом по центру; заголовок рисунка размещается под рисунком (диаграммой и т.п.); </w:t>
      </w:r>
    </w:p>
    <w:p w14:paraId="502D1AAA" w14:textId="77777777" w:rsidR="008F200C" w:rsidRPr="008F200C" w:rsidRDefault="008F200C" w:rsidP="008F200C">
      <w:r w:rsidRPr="008F200C">
        <w:t xml:space="preserve">– при использовании аббревиатуры следует указывать ее сразу же после полного наименования данного сложного термина (например, «непосредственно образовательная деятельность (НОД)»); далее можно оперировать аббревиатурой без расшифровки; </w:t>
      </w:r>
    </w:p>
    <w:p w14:paraId="6D64DDF2" w14:textId="77777777" w:rsidR="008F200C" w:rsidRPr="008F200C" w:rsidRDefault="008F200C" w:rsidP="008F200C">
      <w:r w:rsidRPr="008F200C">
        <w:t xml:space="preserve">– цитирование различных источников оформляется в соответствии со стандартами, принятыми при оформлении научно-исследовательских работ (см. п. 2.3 и приложение 1); </w:t>
      </w:r>
    </w:p>
    <w:p w14:paraId="51A38639" w14:textId="77777777" w:rsidR="008F200C" w:rsidRPr="008F200C" w:rsidRDefault="008F200C" w:rsidP="008F200C">
      <w:r w:rsidRPr="008F200C">
        <w:t xml:space="preserve">– </w:t>
      </w:r>
      <w:proofErr w:type="spellStart"/>
      <w:r w:rsidRPr="008F200C">
        <w:t>внутритекстовые</w:t>
      </w:r>
      <w:proofErr w:type="spellEnd"/>
      <w:r w:rsidRPr="008F200C">
        <w:t xml:space="preserve"> библиографические ссылки оформляются в конце предложения в квадратных скобках, в которых указывается номер данного источника в библиографическом списке; подстраничные сноски не допускаются; </w:t>
      </w:r>
    </w:p>
    <w:p w14:paraId="0961158C" w14:textId="77777777" w:rsidR="008F200C" w:rsidRPr="008F200C" w:rsidRDefault="008F200C" w:rsidP="008F200C">
      <w:r w:rsidRPr="008F200C">
        <w:lastRenderedPageBreak/>
        <w:t xml:space="preserve">– каждое приложение начинается с новой страницы, в центре вверху указывается слово «Приложение» и его номер (арабскими цифрами), ниже следует заголовок. </w:t>
      </w:r>
    </w:p>
    <w:p w14:paraId="6C84515B" w14:textId="1D6C28AC" w:rsidR="008F200C" w:rsidRPr="008F200C" w:rsidRDefault="008F200C" w:rsidP="008F200C">
      <w:r w:rsidRPr="008F200C">
        <w:rPr>
          <w:b/>
          <w:bCs/>
        </w:rPr>
        <w:t xml:space="preserve">Требования к содержанию </w:t>
      </w:r>
    </w:p>
    <w:p w14:paraId="2B32046D" w14:textId="77777777" w:rsidR="008F200C" w:rsidRPr="008F200C" w:rsidRDefault="008F200C" w:rsidP="008F200C">
      <w:r w:rsidRPr="008F200C">
        <w:t xml:space="preserve">Основная часть ВКР занимает от 35 до 55 страниц, из которых одну половину занимает теоретическая глава, вторую половину – прикладная. Вторая часть работы по объему может быть на 10–20% больше первой. Работа должна носить аналитический характер, быть выполненной в научном стиле, без его смешения с публицистическим и научно-популярным. </w:t>
      </w:r>
    </w:p>
    <w:p w14:paraId="38E08085" w14:textId="77777777" w:rsidR="008F200C" w:rsidRPr="008F200C" w:rsidRDefault="008F200C" w:rsidP="008F200C">
      <w:r w:rsidRPr="008F200C">
        <w:rPr>
          <w:b/>
          <w:bCs/>
        </w:rPr>
        <w:t xml:space="preserve">В ПЕРВОЙ главе </w:t>
      </w:r>
      <w:r w:rsidRPr="008F200C">
        <w:t xml:space="preserve">студент представляет теоретическое обоснование исследуемой проблемы, выделяя три (иногда четыре) параграфа объемом не менее пяти страниц каждый. При этом рекомендуется в первом параграфе рассмотреть психолого-педагогические аспекты и феноменологические характеристики объекта исследования, обозначая теоретические, методологические подходы к его изучению, анализируя и сопоставляя различные точки зрения. Во втором параграфе целесообразно представить феноменологические характеристики предмета исследования, разносторонне обосновать его потенциальное влияние на состояние объекта, дать анализ теоретико-методической разработанности предмета. Третий параграф можно посвятить аналитической характеристике исследуемого контингента. </w:t>
      </w:r>
    </w:p>
    <w:p w14:paraId="17AF4DA1" w14:textId="77777777" w:rsidR="008F200C" w:rsidRPr="008F200C" w:rsidRDefault="008F200C" w:rsidP="008F200C">
      <w:r w:rsidRPr="008F200C">
        <w:t xml:space="preserve">Нередко необходимая характеристика контингента представляется студентом в неразрывной связи с анализом объекта и предмета исследования. В таком случае рекомендуется разбить второй параграф на два. </w:t>
      </w:r>
    </w:p>
    <w:p w14:paraId="3B41CEC3" w14:textId="77777777" w:rsidR="008F200C" w:rsidRPr="008F200C" w:rsidRDefault="008F200C" w:rsidP="008F200C">
      <w:r w:rsidRPr="008F200C">
        <w:t>Если исследование относится к проектно-</w:t>
      </w:r>
      <w:proofErr w:type="spellStart"/>
      <w:r w:rsidRPr="008F200C">
        <w:t>разработническому</w:t>
      </w:r>
      <w:proofErr w:type="spellEnd"/>
      <w:r w:rsidRPr="008F200C">
        <w:t xml:space="preserve"> виду, то включается параграф, посвященный педагогическому проектированию. </w:t>
      </w:r>
    </w:p>
    <w:p w14:paraId="3953B94B" w14:textId="05273117" w:rsidR="008F200C" w:rsidRPr="008F200C" w:rsidRDefault="008F200C" w:rsidP="008F200C">
      <w:r w:rsidRPr="008F200C">
        <w:t>Главы и параграфы должны иметь лаконичные, четкие названия, отражающие их суть. При этом в названиях параграфов не следует повторять то, что нашло отражение в названии главы.</w:t>
      </w:r>
      <w:r>
        <w:t xml:space="preserve"> </w:t>
      </w:r>
      <w:r w:rsidRPr="008F200C">
        <w:t xml:space="preserve">При написании теоретической главы необходимо использовать </w:t>
      </w:r>
      <w:r w:rsidRPr="008F200C">
        <w:rPr>
          <w:b/>
          <w:bCs/>
        </w:rPr>
        <w:t xml:space="preserve">не менее 30 </w:t>
      </w:r>
      <w:r w:rsidRPr="008F200C">
        <w:t xml:space="preserve">источников (в том числе </w:t>
      </w:r>
      <w:r w:rsidRPr="008F200C">
        <w:rPr>
          <w:b/>
          <w:bCs/>
        </w:rPr>
        <w:t xml:space="preserve">не менее двух </w:t>
      </w:r>
      <w:r w:rsidRPr="008F200C">
        <w:t xml:space="preserve">источников на </w:t>
      </w:r>
      <w:r w:rsidRPr="008F200C">
        <w:rPr>
          <w:b/>
          <w:bCs/>
        </w:rPr>
        <w:t xml:space="preserve">иностранном </w:t>
      </w:r>
      <w:r w:rsidRPr="008F200C">
        <w:t xml:space="preserve">языке), из которых из которых учебники, учебные пособия и справочная литература (энциклопедии, словари и т.п.) должны составлять </w:t>
      </w:r>
      <w:r w:rsidRPr="008F200C">
        <w:rPr>
          <w:b/>
          <w:bCs/>
        </w:rPr>
        <w:t xml:space="preserve">не более 10% </w:t>
      </w:r>
      <w:r w:rsidRPr="008F200C">
        <w:t xml:space="preserve">от общего объема библиографического списка (то есть не более 5 штук при наличии в списке 50 источников). Рекомендуется не менее 2/3 источников представлять работами, опубликованными в течение последних </w:t>
      </w:r>
      <w:r w:rsidRPr="008F200C">
        <w:rPr>
          <w:b/>
          <w:bCs/>
        </w:rPr>
        <w:t xml:space="preserve">пяти </w:t>
      </w:r>
      <w:r w:rsidRPr="008F200C">
        <w:t xml:space="preserve">лет. </w:t>
      </w:r>
    </w:p>
    <w:p w14:paraId="5BF83634" w14:textId="77777777" w:rsidR="008F200C" w:rsidRPr="008F200C" w:rsidRDefault="008F200C" w:rsidP="008F200C">
      <w:r w:rsidRPr="008F200C">
        <w:t xml:space="preserve">В тексте работы должны быть ссылки на все используемые источники с указанием инициалов и фамилий авторов. Наличие многочисленных ссылок </w:t>
      </w:r>
      <w:r w:rsidRPr="008F200C">
        <w:lastRenderedPageBreak/>
        <w:t xml:space="preserve">подчеркивает научную добросовестность студента, а их отсутствие нередко расценивается как плагиат. </w:t>
      </w:r>
    </w:p>
    <w:p w14:paraId="5C445F6D" w14:textId="77777777" w:rsidR="008F200C" w:rsidRPr="008F200C" w:rsidRDefault="008F200C" w:rsidP="008F200C">
      <w:r w:rsidRPr="008F200C">
        <w:t xml:space="preserve">Заимствованные идеи могут быть излагаться как в форме цитирования, так и произвольно. </w:t>
      </w:r>
    </w:p>
    <w:p w14:paraId="460DC013" w14:textId="77777777" w:rsidR="008F200C" w:rsidRPr="008F200C" w:rsidRDefault="008F200C" w:rsidP="008F200C">
      <w:r w:rsidRPr="008F200C">
        <w:rPr>
          <w:b/>
          <w:bCs/>
        </w:rPr>
        <w:t xml:space="preserve">Оформление цитат </w:t>
      </w:r>
      <w:r w:rsidRPr="008F200C">
        <w:t xml:space="preserve">подчиняется следующим правилам: если цитата полностью воспроизводит предложение цитируемого текста, она начинается с прописной (большой) буквы, обязательно заключается в кавычки, а в конце предложения в квадратных скобках указывается номер данного источника в библиографическом списке и цитируемая страница. Использование подстраничных сносок не допускается. Если цитата органически входит в состав предложения, то она начинается со строчной буквы, независимо от того, как она начиналась в источнике. Если в цитату вошла только часть предложения цитируемого источника, то на месте пропуска ставится многоточие. Произвольное изложение заимствованных авторских положений также должно включать ссылку на источник, но без указания страниц. При этом не рекомендуется включать цитаты длиннее пяти строк, а также подробно (занимая более страницы) излагать содержание какого-либо одного источника. </w:t>
      </w:r>
    </w:p>
    <w:p w14:paraId="188E6CD3" w14:textId="77777777" w:rsidR="008F200C" w:rsidRPr="008F200C" w:rsidRDefault="008F200C" w:rsidP="008F200C">
      <w:r w:rsidRPr="008F200C">
        <w:t xml:space="preserve">Для сокращения объема текста материалы вспомогательного или дополнительного характера, не являющиеся насущно важными для понимания содержания работы, рекомендуется выносить в приложения, оформляя соответствующие ссылки. </w:t>
      </w:r>
    </w:p>
    <w:p w14:paraId="2AF19EEA" w14:textId="77777777" w:rsidR="008F200C" w:rsidRPr="008F200C" w:rsidRDefault="008F200C" w:rsidP="008F200C">
      <w:r w:rsidRPr="008F200C">
        <w:t xml:space="preserve">Каждый параграф завершается </w:t>
      </w:r>
      <w:r w:rsidRPr="008F200C">
        <w:rPr>
          <w:b/>
          <w:bCs/>
        </w:rPr>
        <w:t>выводами</w:t>
      </w:r>
      <w:r w:rsidRPr="008F200C">
        <w:t xml:space="preserve">, обобщающими изложенный материал. В выводах может быть представлено рабочее определение ключевого понятия работы, дана общая оценка теоретических подходов, сгруппированы направления исследований в рассматриваемой области, акцентирована недостаточная изученность исследуемого аспекта. </w:t>
      </w:r>
    </w:p>
    <w:p w14:paraId="77E7F7A9" w14:textId="6A2A7D6F" w:rsidR="008F200C" w:rsidRPr="008F200C" w:rsidRDefault="008F200C" w:rsidP="008F200C">
      <w:r w:rsidRPr="008F200C">
        <w:t xml:space="preserve">Выводы по главе, оформляемые как ее заключительный подраздел, должны быть логически связаны с указанными во Введении задачами, относящимися к теоретической части исследования и служить теоретическим обоснованием опытно-поисковой работы. Выводы по главе должны соотноситься с содержанием параграфов, но при этом не дублировать их выводы. </w:t>
      </w:r>
    </w:p>
    <w:p w14:paraId="1915114C" w14:textId="77777777" w:rsidR="008F200C" w:rsidRPr="008F200C" w:rsidRDefault="008F200C" w:rsidP="008F200C">
      <w:r w:rsidRPr="008F200C">
        <w:rPr>
          <w:b/>
          <w:bCs/>
        </w:rPr>
        <w:t xml:space="preserve">Во ВТОРОЙ главе </w:t>
      </w:r>
      <w:r w:rsidRPr="008F200C">
        <w:t xml:space="preserve">студент излагает материалы проведенного эмпирического исследования. В начале главы описываются наиболее значимые организационные аспекты работы (база исследования, возраст испытуемых, продолжительность работы и т.п.), развернуто формулируются задачи данной части исследования, в соответствии с которыми далее выделяются 3 или 4 параграфа. </w:t>
      </w:r>
    </w:p>
    <w:p w14:paraId="584550AC" w14:textId="77777777" w:rsidR="008F200C" w:rsidRPr="008F200C" w:rsidRDefault="008F200C" w:rsidP="008F200C">
      <w:r w:rsidRPr="008F200C">
        <w:lastRenderedPageBreak/>
        <w:t xml:space="preserve">Если студент использует готовую диагностическую методику, то в первом параграфе он кратко излагает ее сущность (диагностические материалы приводятся в приложении) и раскрывает результаты начального диагностического обследования испытуемых и / или состояния сложившейся в образовательном учреждении ситуации. </w:t>
      </w:r>
    </w:p>
    <w:p w14:paraId="7634BBEF" w14:textId="77777777" w:rsidR="008F200C" w:rsidRPr="008F200C" w:rsidRDefault="008F200C" w:rsidP="008F200C">
      <w:r w:rsidRPr="008F200C">
        <w:t xml:space="preserve">Если же студент решал задачу определения </w:t>
      </w:r>
      <w:proofErr w:type="spellStart"/>
      <w:r w:rsidRPr="008F200C">
        <w:t>параметральных</w:t>
      </w:r>
      <w:proofErr w:type="spellEnd"/>
      <w:r w:rsidRPr="008F200C">
        <w:t xml:space="preserve"> характеристик и разработки (отбора) диагностического инструментария, то целесообразно изложить это в отдельном (первом) параграфе, а результаты начальной диагностики представить вторым параграфом. </w:t>
      </w:r>
    </w:p>
    <w:p w14:paraId="601ABDC7" w14:textId="77777777" w:rsidR="008F200C" w:rsidRPr="008F200C" w:rsidRDefault="008F200C" w:rsidP="008F200C">
      <w:r w:rsidRPr="008F200C">
        <w:t xml:space="preserve">Изложение диагностических данных должно сопровождаться их качественным, количественным и (желательно) статистическим анализом, при необходимости отражаться в таблицах и диаграммах, а также предусматривать интерпретацию в ракурсе заданного теоретического обоснования. При этом объемные таблицы, протоколы, анкеты и другой фактический материал следует размещать в приложении (в порядке упоминания их в тексте). </w:t>
      </w:r>
    </w:p>
    <w:p w14:paraId="7CEF622B" w14:textId="77777777" w:rsidR="008F200C" w:rsidRPr="008F200C" w:rsidRDefault="008F200C" w:rsidP="008F200C">
      <w:r w:rsidRPr="008F200C">
        <w:t xml:space="preserve">В следующем параграфе дается обоснование задачам и содержанию проекта или опытно-поисковой работы, объясняется и презентуется план ее проведения (дидактические и воспитательные задачи, содержание и др.), раскрываются особенности ее организации и дается аналитическое описание ее реализации. Конспекты дидактических игр и бесед, протоколы и </w:t>
      </w:r>
      <w:proofErr w:type="spellStart"/>
      <w:r w:rsidRPr="008F200C">
        <w:t>фотозаписи</w:t>
      </w:r>
      <w:proofErr w:type="spellEnd"/>
      <w:r w:rsidRPr="008F200C">
        <w:t xml:space="preserve"> их проведения, а также иной фактологический материал, раскрывающий ход опытно-поисковой работы размещается в соответствующих приложениях. </w:t>
      </w:r>
    </w:p>
    <w:p w14:paraId="4240F88C" w14:textId="2A4DB010" w:rsidR="008F200C" w:rsidRPr="008F200C" w:rsidRDefault="008F200C" w:rsidP="008F200C">
      <w:r w:rsidRPr="008F200C">
        <w:t xml:space="preserve">В отдельном параграфе представляются и интерпретируются результаты итоговой диагностики (при условии ее проведения), отмечается, что изменилось и чем определяется достигнутое. Заявлять о том, что зафиксированная позитивная динамика обусловлена проведенной работой, студенту позволяет статистический анализ данных начального и итогового диагностического обследования испытуемых экспериментальной и контрольной групп. В каждой из групп должно быть не менее 10 человек (рекомендуется по 20). </w:t>
      </w:r>
    </w:p>
    <w:p w14:paraId="518BDFA9" w14:textId="77777777" w:rsidR="008F200C" w:rsidRPr="008F200C" w:rsidRDefault="008F200C" w:rsidP="008F200C">
      <w:r w:rsidRPr="008F200C">
        <w:t xml:space="preserve">Вторая глава завершается выводами, соответствующими поставленным задачам. </w:t>
      </w:r>
    </w:p>
    <w:p w14:paraId="7E103733" w14:textId="77777777" w:rsidR="008F200C" w:rsidRPr="008F200C" w:rsidRDefault="008F200C" w:rsidP="008F200C">
      <w:r w:rsidRPr="008F200C">
        <w:t xml:space="preserve">В </w:t>
      </w:r>
      <w:r w:rsidRPr="008F200C">
        <w:rPr>
          <w:b/>
          <w:bCs/>
        </w:rPr>
        <w:t xml:space="preserve">Заключении </w:t>
      </w:r>
      <w:r w:rsidRPr="008F200C">
        <w:t xml:space="preserve">лаконично обобщаются результаты теоретической и прикладной части проведенного исследования. При этом целесообразно следовать логике поставленных во Введении задач, что позволит правомерно заявить об их решении, подтверждении гипотезы и достижении поставленной цели. Практические рекомендации по повышению </w:t>
      </w:r>
      <w:r w:rsidRPr="008F200C">
        <w:lastRenderedPageBreak/>
        <w:t xml:space="preserve">эффективности педагогического процесса должны содержательно вытекать из текста работы и предусматривать описание возможных путей их реализации. Обозначаемые в завершении работы перспективы дальнейшего исследования должны высвечивать новый ракурс рассматриваемой проблемы. </w:t>
      </w:r>
    </w:p>
    <w:p w14:paraId="4F229371" w14:textId="77777777" w:rsidR="008F200C" w:rsidRPr="008F200C" w:rsidRDefault="008F200C" w:rsidP="008F200C">
      <w:r w:rsidRPr="008F200C">
        <w:rPr>
          <w:b/>
          <w:bCs/>
        </w:rPr>
        <w:t xml:space="preserve">2.4. Требования к библиографическому списку </w:t>
      </w:r>
    </w:p>
    <w:p w14:paraId="7C7F2FE3" w14:textId="77777777" w:rsidR="008F200C" w:rsidRPr="008F200C" w:rsidRDefault="008F200C" w:rsidP="008F200C">
      <w:r w:rsidRPr="008F200C">
        <w:t xml:space="preserve">Использованные в работе литературные и другие источники оформляются </w:t>
      </w:r>
      <w:r w:rsidRPr="008F200C">
        <w:rPr>
          <w:b/>
          <w:bCs/>
          <w:i/>
          <w:iCs/>
        </w:rPr>
        <w:t xml:space="preserve">общим списком </w:t>
      </w:r>
      <w:r w:rsidRPr="008F200C">
        <w:t xml:space="preserve">в </w:t>
      </w:r>
      <w:r w:rsidRPr="008F200C">
        <w:rPr>
          <w:b/>
          <w:bCs/>
          <w:i/>
          <w:iCs/>
        </w:rPr>
        <w:t xml:space="preserve">строгом алфавитном </w:t>
      </w:r>
      <w:r w:rsidRPr="008F200C">
        <w:t xml:space="preserve">порядке в соответствии с ГОСТ Р.7.0.5-2008 (допускается руководствоваться ГОСТ 7.1–2003 или ГОСТ Р 7.0.11–2011, но при этом необходимо обеспечивать единообразие оформления списка). </w:t>
      </w:r>
    </w:p>
    <w:p w14:paraId="365D0F80" w14:textId="77777777" w:rsidR="008F200C" w:rsidRPr="008F200C" w:rsidRDefault="008F200C" w:rsidP="008F200C">
      <w:r w:rsidRPr="008F200C">
        <w:t xml:space="preserve">Библиографическое описание источника должно включать область заглавия (указание фамилий и инициалов авторов, название работы, обозначение ее вида), область выходных данных (место и год издания книги; название и номер журнала), а также указание диапазона используемых страниц. </w:t>
      </w:r>
    </w:p>
    <w:p w14:paraId="2B287B0A" w14:textId="77777777" w:rsidR="008F200C" w:rsidRPr="008F200C" w:rsidRDefault="008F200C" w:rsidP="008F200C">
      <w:r w:rsidRPr="008F200C">
        <w:t xml:space="preserve">Каждый источник упоминается в списке один раз, вне зависимости от того, как часто на него делается ссылка в тексте работы. Произведения одного автора расставляются в списке по годам публикации в прямом хронологическом порядке. </w:t>
      </w:r>
    </w:p>
    <w:p w14:paraId="394A4D00" w14:textId="3C731193" w:rsidR="008F200C" w:rsidRDefault="008F200C" w:rsidP="008F200C">
      <w:r w:rsidRPr="008F200C">
        <w:t xml:space="preserve">При наличии в списке источников на иностранном языке образуется дополнительный алфавитный ряд, располагаемый после русскоязычного, но включаемый в единую нумерацию. </w:t>
      </w:r>
    </w:p>
    <w:sectPr w:rsidR="008F20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17B"/>
    <w:rsid w:val="000E1145"/>
    <w:rsid w:val="0072782D"/>
    <w:rsid w:val="007E0E3B"/>
    <w:rsid w:val="008F200C"/>
    <w:rsid w:val="009438E6"/>
    <w:rsid w:val="00C50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B0C30"/>
  <w15:chartTrackingRefBased/>
  <w15:docId w15:val="{2D497EF1-F7C1-4D12-8F6D-6C66C387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00C"/>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2069</Words>
  <Characters>11799</Characters>
  <Application>Microsoft Office Word</Application>
  <DocSecurity>0</DocSecurity>
  <Lines>98</Lines>
  <Paragraphs>27</Paragraphs>
  <ScaleCrop>false</ScaleCrop>
  <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dc:creator>
  <cp:keywords/>
  <dc:description/>
  <cp:lastModifiedBy>Valeria</cp:lastModifiedBy>
  <cp:revision>4</cp:revision>
  <dcterms:created xsi:type="dcterms:W3CDTF">2022-10-24T15:40:00Z</dcterms:created>
  <dcterms:modified xsi:type="dcterms:W3CDTF">2022-10-24T15:50:00Z</dcterms:modified>
</cp:coreProperties>
</file>