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92D3A" w14:textId="77777777" w:rsidR="00102005" w:rsidRPr="00102005" w:rsidRDefault="00102005" w:rsidP="00102005">
      <w:pPr>
        <w:rPr>
          <w:b/>
          <w:bCs/>
        </w:rPr>
      </w:pPr>
      <w:r w:rsidRPr="00102005">
        <w:rPr>
          <w:b/>
          <w:bCs/>
        </w:rPr>
        <w:t>Задание 1.4 ИСР</w:t>
      </w:r>
    </w:p>
    <w:p w14:paraId="22FAC43D" w14:textId="2C34FACE" w:rsidR="009438E6" w:rsidRDefault="009438E6"/>
    <w:p w14:paraId="72A77E91" w14:textId="77777777" w:rsidR="00102005" w:rsidRPr="00102005" w:rsidRDefault="00102005" w:rsidP="00102005">
      <w:r w:rsidRPr="00102005">
        <w:t>1.4. Проектирование и разработка электронного учебно-методического комплекса (ЭУМК) для проведения одного занятия</w:t>
      </w:r>
    </w:p>
    <w:p w14:paraId="078680CA" w14:textId="329A1EE9" w:rsidR="00102005" w:rsidRDefault="00102005"/>
    <w:p w14:paraId="5DA0992C" w14:textId="3A91B15D" w:rsidR="00D16F41" w:rsidRDefault="00D16F41">
      <w:r>
        <w:t>Результат выполненной ра</w:t>
      </w:r>
      <w:r w:rsidR="00123A7E">
        <w:t>боты:</w:t>
      </w:r>
    </w:p>
    <w:p w14:paraId="05FDE9E0" w14:textId="1EE74FD4" w:rsidR="00123A7E" w:rsidRDefault="00D16F41">
      <w:r w:rsidRPr="00D16F41">
        <w:t>Тема курса</w:t>
      </w:r>
      <w:r w:rsidR="00123A7E">
        <w:t xml:space="preserve">: Подготовка учителей </w:t>
      </w:r>
      <w:r w:rsidR="00123A7E" w:rsidRPr="00123A7E">
        <w:t>образовательного учреждения к использованию системы управления расписанием</w:t>
      </w:r>
      <w:r w:rsidR="00123A7E">
        <w:t>.</w:t>
      </w:r>
    </w:p>
    <w:p w14:paraId="70ED975A" w14:textId="57A5328C" w:rsidR="00123A7E" w:rsidRDefault="00123A7E">
      <w:r>
        <w:t>Ц</w:t>
      </w:r>
      <w:r w:rsidR="00D16F41" w:rsidRPr="00D16F41">
        <w:t>елевая аудитория</w:t>
      </w:r>
      <w:r>
        <w:t>: учителя</w:t>
      </w:r>
    </w:p>
    <w:p w14:paraId="61397E75" w14:textId="1A84BD26" w:rsidR="005205E2" w:rsidRDefault="00123A7E">
      <w:r>
        <w:t>О</w:t>
      </w:r>
      <w:r w:rsidR="00D16F41" w:rsidRPr="00D16F41">
        <w:t>бъем часов</w:t>
      </w:r>
      <w:r>
        <w:t>: 1</w:t>
      </w:r>
      <w:r w:rsidR="00A1219B">
        <w:t>8</w:t>
      </w:r>
      <w:r>
        <w:t xml:space="preserve"> часов</w:t>
      </w:r>
    </w:p>
    <w:p w14:paraId="295DECD2" w14:textId="674EFDC0" w:rsidR="00123A7E" w:rsidRPr="00123A7E" w:rsidRDefault="00123A7E" w:rsidP="00123A7E">
      <w:r w:rsidRPr="00123A7E">
        <w:rPr>
          <w:u w:val="single"/>
        </w:rPr>
        <w:t>Учебно-тематический план</w:t>
      </w:r>
      <w:r>
        <w:rPr>
          <w:u w:val="single"/>
        </w:rPr>
        <w:t>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4367"/>
        <w:gridCol w:w="1192"/>
        <w:gridCol w:w="1192"/>
        <w:gridCol w:w="1778"/>
      </w:tblGrid>
      <w:tr w:rsidR="00123A7E" w:rsidRPr="00123A7E" w14:paraId="7DA7D876" w14:textId="77777777" w:rsidTr="00123A7E">
        <w:trPr>
          <w:trHeight w:val="338"/>
        </w:trPr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52F076" w14:textId="77777777" w:rsidR="00123A7E" w:rsidRPr="00123A7E" w:rsidRDefault="00123A7E" w:rsidP="00123A7E">
            <w:r w:rsidRPr="00123A7E">
              <w:t>№</w:t>
            </w:r>
          </w:p>
        </w:tc>
        <w:tc>
          <w:tcPr>
            <w:tcW w:w="230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F8CDF" w14:textId="77777777" w:rsidR="00123A7E" w:rsidRPr="00123A7E" w:rsidRDefault="00123A7E" w:rsidP="00123A7E">
            <w:r w:rsidRPr="00123A7E">
              <w:t>Наименование темы</w:t>
            </w:r>
          </w:p>
        </w:tc>
        <w:tc>
          <w:tcPr>
            <w:tcW w:w="6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2C3514" w14:textId="77777777" w:rsidR="00123A7E" w:rsidRPr="00123A7E" w:rsidRDefault="00123A7E" w:rsidP="00123A7E">
            <w:r w:rsidRPr="00123A7E">
              <w:t>Кол-во часов</w:t>
            </w:r>
          </w:p>
        </w:tc>
        <w:tc>
          <w:tcPr>
            <w:tcW w:w="145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FD3A06" w14:textId="77777777" w:rsidR="00123A7E" w:rsidRPr="00123A7E" w:rsidRDefault="00123A7E" w:rsidP="00123A7E">
            <w:r w:rsidRPr="00123A7E">
              <w:t>в том числе кол-во часов</w:t>
            </w:r>
          </w:p>
        </w:tc>
      </w:tr>
      <w:tr w:rsidR="00123A7E" w:rsidRPr="00123A7E" w14:paraId="3D6C2805" w14:textId="77777777" w:rsidTr="00123A7E">
        <w:trPr>
          <w:trHeight w:val="31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28105E" w14:textId="77777777" w:rsidR="00123A7E" w:rsidRPr="00123A7E" w:rsidRDefault="00123A7E" w:rsidP="00123A7E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08B666" w14:textId="77777777" w:rsidR="00123A7E" w:rsidRPr="00123A7E" w:rsidRDefault="00123A7E" w:rsidP="00123A7E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4A2F22" w14:textId="77777777" w:rsidR="00123A7E" w:rsidRPr="00123A7E" w:rsidRDefault="00123A7E" w:rsidP="00123A7E"/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FF2184" w14:textId="77777777" w:rsidR="00123A7E" w:rsidRPr="00123A7E" w:rsidRDefault="00123A7E" w:rsidP="00123A7E">
            <w:r w:rsidRPr="00123A7E">
              <w:t>лекций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B58996" w14:textId="77777777" w:rsidR="00123A7E" w:rsidRPr="00123A7E" w:rsidRDefault="00123A7E" w:rsidP="00123A7E">
            <w:r w:rsidRPr="00123A7E">
              <w:t>практических работ</w:t>
            </w:r>
          </w:p>
        </w:tc>
      </w:tr>
      <w:tr w:rsidR="00123A7E" w:rsidRPr="00123A7E" w14:paraId="244F0006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480A33" w14:textId="77777777" w:rsidR="00123A7E" w:rsidRPr="00123A7E" w:rsidRDefault="00123A7E" w:rsidP="00123A7E">
            <w:r w:rsidRPr="00123A7E"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BC442E" w14:textId="516162C0" w:rsidR="00123A7E" w:rsidRPr="00123A7E" w:rsidRDefault="00123A7E" w:rsidP="00123A7E">
            <w:r>
              <w:t xml:space="preserve">Введение. Определение целей и задач данного курса.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08A13" w14:textId="7B6EE9E2" w:rsidR="00123A7E" w:rsidRPr="00123A7E" w:rsidRDefault="00A1219B" w:rsidP="00123A7E">
            <w:r>
              <w:t>0.5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0DF44A" w14:textId="21B8E814" w:rsidR="00123A7E" w:rsidRPr="00123A7E" w:rsidRDefault="00A1219B" w:rsidP="00123A7E">
            <w:pPr>
              <w:jc w:val="both"/>
            </w:pPr>
            <w:r>
              <w:t>0.5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17840" w14:textId="77777777" w:rsidR="00123A7E" w:rsidRPr="00123A7E" w:rsidRDefault="00123A7E" w:rsidP="00123A7E">
            <w:r w:rsidRPr="00123A7E">
              <w:t> </w:t>
            </w:r>
          </w:p>
        </w:tc>
      </w:tr>
      <w:tr w:rsidR="00123A7E" w:rsidRPr="00123A7E" w14:paraId="4F11C8CD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C0B8AE" w14:textId="77777777" w:rsidR="00123A7E" w:rsidRPr="00123A7E" w:rsidRDefault="00123A7E" w:rsidP="00123A7E">
            <w:r w:rsidRPr="00123A7E"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799E29" w14:textId="79810219" w:rsidR="00123A7E" w:rsidRPr="00123A7E" w:rsidRDefault="00123A7E" w:rsidP="00123A7E">
            <w:r>
              <w:t>Инструкция по установке и запуску системы. Знакомство с интерфейсом программы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B57884" w14:textId="01310365" w:rsidR="00123A7E" w:rsidRPr="00123A7E" w:rsidRDefault="00EE79A9" w:rsidP="00123A7E">
            <w: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DD2FD4" w14:textId="15C15B8F" w:rsidR="00123A7E" w:rsidRPr="00123A7E" w:rsidRDefault="00EE79A9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0A39E" w14:textId="5FE9CD15" w:rsidR="00123A7E" w:rsidRPr="00123A7E" w:rsidRDefault="00EE79A9" w:rsidP="00123A7E">
            <w:r>
              <w:t>2</w:t>
            </w:r>
          </w:p>
        </w:tc>
      </w:tr>
      <w:tr w:rsidR="00123A7E" w:rsidRPr="00123A7E" w14:paraId="11D7A264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514998" w14:textId="77777777" w:rsidR="00123A7E" w:rsidRPr="00123A7E" w:rsidRDefault="00123A7E" w:rsidP="00123A7E">
            <w:r w:rsidRPr="00123A7E">
              <w:t>3.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81465A" w14:textId="7E8D7B8C" w:rsidR="00123A7E" w:rsidRPr="00123A7E" w:rsidRDefault="00EE79A9" w:rsidP="00123A7E">
            <w:r>
              <w:t>Раздел Звонки. Рекомендации по заполнению.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4C788" w14:textId="00DA0228" w:rsidR="00123A7E" w:rsidRPr="00123A7E" w:rsidRDefault="00EE79A9" w:rsidP="00123A7E">
            <w: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78845" w14:textId="520F0FBD" w:rsidR="00123A7E" w:rsidRPr="00123A7E" w:rsidRDefault="00EE79A9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D38D12" w14:textId="26DB9FF3" w:rsidR="00123A7E" w:rsidRPr="00123A7E" w:rsidRDefault="00123A7E" w:rsidP="00123A7E">
            <w:r w:rsidRPr="00123A7E">
              <w:t> </w:t>
            </w:r>
            <w:r w:rsidR="00EE79A9">
              <w:t>1</w:t>
            </w:r>
          </w:p>
        </w:tc>
      </w:tr>
      <w:tr w:rsidR="00123A7E" w:rsidRPr="00123A7E" w14:paraId="0ACE9697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7D884F" w14:textId="77777777" w:rsidR="00123A7E" w:rsidRPr="00123A7E" w:rsidRDefault="00123A7E" w:rsidP="00123A7E">
            <w:r w:rsidRPr="00123A7E">
              <w:t>4.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E2F819" w14:textId="005957E4" w:rsidR="00123A7E" w:rsidRPr="00123A7E" w:rsidRDefault="00EE79A9" w:rsidP="00123A7E">
            <w:r>
              <w:t xml:space="preserve">Разделы Предметы, Учебные планы, Кабинеты. </w:t>
            </w:r>
            <w:r>
              <w:t>Рекомендации по заполнению</w:t>
            </w:r>
            <w:r>
              <w:t>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548FCD" w14:textId="18E9D83A" w:rsidR="00123A7E" w:rsidRPr="00123A7E" w:rsidRDefault="00EE79A9" w:rsidP="00123A7E">
            <w: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1D9891" w14:textId="7A0B6174" w:rsidR="00123A7E" w:rsidRPr="00123A7E" w:rsidRDefault="00EE79A9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72DE80" w14:textId="21A68858" w:rsidR="00123A7E" w:rsidRPr="00123A7E" w:rsidRDefault="00123A7E" w:rsidP="00123A7E">
            <w:r w:rsidRPr="00123A7E">
              <w:t> </w:t>
            </w:r>
            <w:r w:rsidR="00EE79A9">
              <w:t>2</w:t>
            </w:r>
          </w:p>
        </w:tc>
      </w:tr>
      <w:tr w:rsidR="00EE79A9" w:rsidRPr="00123A7E" w14:paraId="4DE89ED1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5A86C" w14:textId="551264A8" w:rsidR="00EE79A9" w:rsidRPr="00123A7E" w:rsidRDefault="00EE79A9" w:rsidP="00123A7E">
            <w:r>
              <w:t>5.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B083B" w14:textId="72BB1ADD" w:rsidR="00EE79A9" w:rsidRDefault="00EE79A9" w:rsidP="00123A7E">
            <w:r>
              <w:t xml:space="preserve">Раздел Учебные коллективы. </w:t>
            </w:r>
            <w:r>
              <w:t>Рекомендации по заполнению.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7A6D7" w14:textId="7E3C2801" w:rsidR="00EE79A9" w:rsidRDefault="00EE79A9" w:rsidP="00123A7E">
            <w: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82CB1" w14:textId="6F1AAC6A" w:rsidR="00EE79A9" w:rsidRDefault="00EE79A9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7710B" w14:textId="64D79A7C" w:rsidR="00EE79A9" w:rsidRPr="00123A7E" w:rsidRDefault="00EE79A9" w:rsidP="00123A7E">
            <w:r>
              <w:t>1</w:t>
            </w:r>
          </w:p>
        </w:tc>
      </w:tr>
      <w:tr w:rsidR="00EE79A9" w:rsidRPr="00123A7E" w14:paraId="38572A4B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7D89D" w14:textId="6FB874AD" w:rsidR="00EE79A9" w:rsidRDefault="00EE79A9" w:rsidP="00123A7E">
            <w:r>
              <w:t>6.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DADCA" w14:textId="1F52EB64" w:rsidR="00EE79A9" w:rsidRDefault="00EE79A9" w:rsidP="00123A7E">
            <w:r>
              <w:t>Разделы Преподаватели, Нагрузка. Рекомендации по заполнению.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1056A" w14:textId="4B1D29C7" w:rsidR="00EE79A9" w:rsidRDefault="00EE79A9" w:rsidP="00123A7E">
            <w: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B95DB1" w14:textId="38D897F4" w:rsidR="00EE79A9" w:rsidRDefault="00EE79A9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C3341" w14:textId="684A2B41" w:rsidR="00EE79A9" w:rsidRDefault="00EE79A9" w:rsidP="00123A7E">
            <w:r>
              <w:t>1</w:t>
            </w:r>
          </w:p>
        </w:tc>
      </w:tr>
      <w:tr w:rsidR="00EE79A9" w:rsidRPr="00123A7E" w14:paraId="4625F203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CD939" w14:textId="0E6312E5" w:rsidR="00EE79A9" w:rsidRDefault="00EE79A9" w:rsidP="00123A7E">
            <w:r>
              <w:t>7.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62060" w14:textId="3425CC4E" w:rsidR="00EE79A9" w:rsidRDefault="00A1219B" w:rsidP="00123A7E">
            <w:r>
              <w:t>Раздел Расписание</w:t>
            </w:r>
            <w:r>
              <w:t>. Рекомендации по заполнению</w:t>
            </w:r>
            <w:r>
              <w:t>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4ACFC" w14:textId="09D88D9F" w:rsidR="00EE79A9" w:rsidRDefault="00EE79A9" w:rsidP="00123A7E">
            <w: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D1C89" w14:textId="715919D1" w:rsidR="00EE79A9" w:rsidRDefault="00A1219B" w:rsidP="00123A7E">
            <w: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C7734" w14:textId="02405DEA" w:rsidR="00EE79A9" w:rsidRDefault="00A1219B" w:rsidP="00123A7E">
            <w:r>
              <w:t>2</w:t>
            </w:r>
          </w:p>
        </w:tc>
      </w:tr>
      <w:tr w:rsidR="00A1219B" w:rsidRPr="00123A7E" w14:paraId="6F88017D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95961" w14:textId="62269909" w:rsidR="00A1219B" w:rsidRDefault="00A1219B" w:rsidP="00123A7E">
            <w:r>
              <w:t>8.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6CB42" w14:textId="3827A8E1" w:rsidR="00A1219B" w:rsidRDefault="00A1219B" w:rsidP="00123A7E">
            <w:r>
              <w:t>Заключительная часть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087D5" w14:textId="7B5E9484" w:rsidR="00A1219B" w:rsidRDefault="00A1219B" w:rsidP="00123A7E">
            <w:r>
              <w:t>0.5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7BC97" w14:textId="238D161B" w:rsidR="00A1219B" w:rsidRDefault="00A1219B" w:rsidP="00123A7E">
            <w:r>
              <w:t>0.5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A7E7" w14:textId="77777777" w:rsidR="00A1219B" w:rsidRDefault="00A1219B" w:rsidP="00123A7E"/>
        </w:tc>
      </w:tr>
      <w:tr w:rsidR="00123A7E" w:rsidRPr="00123A7E" w14:paraId="2629CDC8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73DA46" w14:textId="77777777" w:rsidR="00123A7E" w:rsidRPr="00123A7E" w:rsidRDefault="00123A7E" w:rsidP="00123A7E">
            <w:r w:rsidRPr="00123A7E">
              <w:lastRenderedPageBreak/>
              <w:t> 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898AD8" w14:textId="77777777" w:rsidR="00123A7E" w:rsidRPr="00123A7E" w:rsidRDefault="00123A7E" w:rsidP="00123A7E">
            <w:r w:rsidRPr="00123A7E">
              <w:t>Зачет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A04B06" w14:textId="5DF22C53" w:rsidR="00123A7E" w:rsidRPr="00123A7E" w:rsidRDefault="00A1219B" w:rsidP="00123A7E">
            <w: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6AF4C2" w14:textId="77777777" w:rsidR="00123A7E" w:rsidRPr="00123A7E" w:rsidRDefault="00123A7E" w:rsidP="00123A7E">
            <w:r w:rsidRPr="00123A7E"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3C6635" w14:textId="77777777" w:rsidR="00123A7E" w:rsidRPr="00123A7E" w:rsidRDefault="00123A7E" w:rsidP="00123A7E">
            <w:r w:rsidRPr="00123A7E">
              <w:t> </w:t>
            </w:r>
          </w:p>
        </w:tc>
      </w:tr>
      <w:tr w:rsidR="00123A7E" w:rsidRPr="00123A7E" w14:paraId="36876444" w14:textId="77777777" w:rsidTr="00123A7E"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C832EC" w14:textId="77777777" w:rsidR="00123A7E" w:rsidRPr="00123A7E" w:rsidRDefault="00123A7E" w:rsidP="00123A7E">
            <w:r w:rsidRPr="00123A7E">
              <w:t> 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56433B" w14:textId="77777777" w:rsidR="00123A7E" w:rsidRPr="00123A7E" w:rsidRDefault="00123A7E" w:rsidP="00123A7E">
            <w:r w:rsidRPr="00123A7E">
              <w:rPr>
                <w:b/>
                <w:bCs/>
              </w:rPr>
              <w:t>ИТОГО: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5DEA73" w14:textId="6F6E8E4D" w:rsidR="00123A7E" w:rsidRPr="00123A7E" w:rsidRDefault="00A1219B" w:rsidP="00123A7E">
            <w:r>
              <w:t>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F82A93" w14:textId="6EC9CECB" w:rsidR="00123A7E" w:rsidRPr="00123A7E" w:rsidRDefault="00A1219B" w:rsidP="00123A7E">
            <w:r>
              <w:t>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861959" w14:textId="165F24AB" w:rsidR="00123A7E" w:rsidRPr="00123A7E" w:rsidRDefault="00A1219B" w:rsidP="00123A7E">
            <w:r>
              <w:t>9</w:t>
            </w:r>
          </w:p>
        </w:tc>
      </w:tr>
    </w:tbl>
    <w:p w14:paraId="193F8EA0" w14:textId="73A15F4C" w:rsidR="00123A7E" w:rsidRDefault="00123A7E" w:rsidP="00A1219B"/>
    <w:p w14:paraId="10D1DFC6" w14:textId="70C78FB2" w:rsidR="00A1219B" w:rsidRDefault="00A1219B" w:rsidP="00A1219B">
      <w:r>
        <w:t>Урок 1:</w:t>
      </w:r>
      <w:r w:rsidR="0074425D">
        <w:t xml:space="preserve"> Установочный вебинар</w:t>
      </w:r>
    </w:p>
    <w:p w14:paraId="4A3F5959" w14:textId="4DFD9C98" w:rsidR="00A1219B" w:rsidRDefault="00A1219B" w:rsidP="00A1219B">
      <w:r>
        <w:t>Введение. Определение целей и задач данного курса</w:t>
      </w:r>
    </w:p>
    <w:p w14:paraId="156D6423" w14:textId="6C3CE991" w:rsidR="00A1219B" w:rsidRDefault="0074425D" w:rsidP="00A1219B">
      <w:r>
        <w:t>Слайд 1:</w:t>
      </w:r>
    </w:p>
    <w:p w14:paraId="77D94DD2" w14:textId="4EF60C67" w:rsidR="0074425D" w:rsidRDefault="0074425D" w:rsidP="00A1219B">
      <w:r w:rsidRPr="0074425D">
        <w:drawing>
          <wp:inline distT="0" distB="0" distL="0" distR="0" wp14:anchorId="1808DFFE" wp14:editId="611A748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6BAB0" w14:textId="02A0FE18" w:rsidR="0074425D" w:rsidRDefault="0074425D" w:rsidP="00A1219B">
      <w:r>
        <w:t>Слайд 2:</w:t>
      </w:r>
    </w:p>
    <w:p w14:paraId="754081A2" w14:textId="23AE3020" w:rsidR="0074425D" w:rsidRDefault="0074425D" w:rsidP="00A1219B">
      <w:r w:rsidRPr="0074425D">
        <w:drawing>
          <wp:inline distT="0" distB="0" distL="0" distR="0" wp14:anchorId="20D1F53B" wp14:editId="3840A95D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8FF35" w14:textId="1997D725" w:rsidR="0074425D" w:rsidRDefault="0074425D" w:rsidP="00A1219B">
      <w:r>
        <w:lastRenderedPageBreak/>
        <w:t>Слайд 3:</w:t>
      </w:r>
    </w:p>
    <w:p w14:paraId="71255C50" w14:textId="0C8AE28E" w:rsidR="0074425D" w:rsidRDefault="0074425D" w:rsidP="00A1219B">
      <w:r w:rsidRPr="0074425D">
        <w:drawing>
          <wp:inline distT="0" distB="0" distL="0" distR="0" wp14:anchorId="0D88FCCD" wp14:editId="2066384F">
            <wp:extent cx="5940425" cy="3341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2095F" w14:textId="4D56E182" w:rsidR="0074425D" w:rsidRDefault="0074425D" w:rsidP="00A1219B">
      <w:r>
        <w:t>Слайд 4:</w:t>
      </w:r>
    </w:p>
    <w:p w14:paraId="19160B53" w14:textId="335F5F40" w:rsidR="0074425D" w:rsidRDefault="0074425D" w:rsidP="00A1219B">
      <w:r w:rsidRPr="0074425D">
        <w:drawing>
          <wp:inline distT="0" distB="0" distL="0" distR="0" wp14:anchorId="740D9932" wp14:editId="657E2507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5EEB1" w14:textId="76577079" w:rsidR="0074425D" w:rsidRDefault="0074425D" w:rsidP="00A1219B">
      <w:r>
        <w:t>Слайд 5:</w:t>
      </w:r>
    </w:p>
    <w:p w14:paraId="1382D0D1" w14:textId="1DA5F51B" w:rsidR="0074425D" w:rsidRDefault="0074425D" w:rsidP="00A1219B">
      <w:r>
        <w:t>Вопросы</w:t>
      </w:r>
      <w:bookmarkStart w:id="0" w:name="_GoBack"/>
      <w:bookmarkEnd w:id="0"/>
    </w:p>
    <w:sectPr w:rsidR="0074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79"/>
    <w:rsid w:val="000E1145"/>
    <w:rsid w:val="00102005"/>
    <w:rsid w:val="00123A7E"/>
    <w:rsid w:val="00460579"/>
    <w:rsid w:val="005205E2"/>
    <w:rsid w:val="0074425D"/>
    <w:rsid w:val="009438E6"/>
    <w:rsid w:val="00A1219B"/>
    <w:rsid w:val="00D16F41"/>
    <w:rsid w:val="00E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21EA"/>
  <w15:chartTrackingRefBased/>
  <w15:docId w15:val="{0A667B61-96D9-4898-AE0C-E391AC96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2022-05-12T16:36:00Z</dcterms:created>
  <dcterms:modified xsi:type="dcterms:W3CDTF">2022-05-12T18:45:00Z</dcterms:modified>
</cp:coreProperties>
</file>