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B3E" w:rsidRDefault="00A55B3E" w:rsidP="00A55B3E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10.</w:t>
      </w:r>
    </w:p>
    <w:p w:rsidR="00A55B3E" w:rsidRDefault="00A55B3E" w:rsidP="00A55B3E">
      <w:pPr>
        <w:jc w:val="center"/>
        <w:rPr>
          <w:rFonts w:cs="Times New Roman"/>
          <w:b/>
          <w:sz w:val="36"/>
          <w:szCs w:val="36"/>
        </w:rPr>
      </w:pPr>
    </w:p>
    <w:p w:rsidR="00A55B3E" w:rsidRDefault="00A55B3E" w:rsidP="00A55B3E">
      <w:pPr>
        <w:jc w:val="center"/>
        <w:rPr>
          <w:rFonts w:cs="Times New Roman"/>
          <w:b/>
          <w:sz w:val="36"/>
          <w:szCs w:val="36"/>
        </w:rPr>
      </w:pPr>
    </w:p>
    <w:p w:rsidR="00A55B3E" w:rsidRDefault="00A55B3E" w:rsidP="00A55B3E">
      <w:r>
        <w:t>1.</w:t>
      </w:r>
      <w:r w:rsidRPr="008224CB">
        <w:t xml:space="preserve"> </w:t>
      </w:r>
      <w:r>
        <w:t>Постановка задачи</w:t>
      </w:r>
    </w:p>
    <w:p w:rsidR="001F4976" w:rsidRDefault="001F4976" w:rsidP="001F4976">
      <w:r>
        <w:t>Провести инсталляцию программного обеспечения.</w:t>
      </w:r>
    </w:p>
    <w:p w:rsidR="00A55B3E" w:rsidRDefault="001F4976" w:rsidP="001F4976">
      <w:r>
        <w:t>Примечание: Алгоритм установки (текстовый документ)</w:t>
      </w:r>
    </w:p>
    <w:p w:rsidR="00A55B3E" w:rsidRDefault="00A55B3E" w:rsidP="00A55B3E"/>
    <w:p w:rsidR="00A55B3E" w:rsidRDefault="00A55B3E" w:rsidP="00A55B3E"/>
    <w:p w:rsidR="00A55B3E" w:rsidRDefault="00A55B3E" w:rsidP="00A55B3E">
      <w:r>
        <w:t>Результаты выполненной работы</w:t>
      </w:r>
    </w:p>
    <w:p w:rsidR="00D440A1" w:rsidRDefault="00D440A1" w:rsidP="00D440A1">
      <w:r>
        <w:t>Весь процесс установки выбранного непосредственно пользователем ПП контролируется и выполняется так называемым «Мастером установки», который при каждом шаге процесса установки уведомляет пользователя, чтобы он принял те или иные решения, касающихся дальнейшего хода проведения ил</w:t>
      </w:r>
      <w:r>
        <w:t>и остановки процесса установки.</w:t>
      </w:r>
    </w:p>
    <w:p w:rsidR="00D440A1" w:rsidRDefault="00D440A1" w:rsidP="00D440A1">
      <w:r>
        <w:t>Обычно в «Мастере установки» применяется следующая последовательность (алгоритм действи</w:t>
      </w:r>
      <w:r>
        <w:t>й) процесса установки программ:</w:t>
      </w:r>
    </w:p>
    <w:p w:rsidR="00D440A1" w:rsidRDefault="00D440A1" w:rsidP="00D440A1">
      <w:pPr>
        <w:pStyle w:val="a3"/>
        <w:numPr>
          <w:ilvl w:val="0"/>
          <w:numId w:val="1"/>
        </w:numPr>
      </w:pPr>
      <w:r>
        <w:t>Подтверждение пользователем запуска установки программного продукта (ПП);</w:t>
      </w:r>
    </w:p>
    <w:p w:rsidR="00D440A1" w:rsidRDefault="00D440A1" w:rsidP="00D440A1">
      <w:pPr>
        <w:pStyle w:val="a3"/>
        <w:numPr>
          <w:ilvl w:val="0"/>
          <w:numId w:val="1"/>
        </w:numPr>
      </w:pPr>
      <w:r>
        <w:t>Выбор пользователем языка ПП (при поддержке множества языков);</w:t>
      </w:r>
    </w:p>
    <w:p w:rsidR="00A55B3E" w:rsidRDefault="00D440A1" w:rsidP="00D440A1">
      <w:pPr>
        <w:pStyle w:val="a3"/>
        <w:numPr>
          <w:ilvl w:val="0"/>
          <w:numId w:val="1"/>
        </w:numPr>
      </w:pPr>
      <w:r>
        <w:t>Прочтение пользователем информации о ПП и о процессе его установки;</w:t>
      </w:r>
    </w:p>
    <w:p w:rsidR="00D440A1" w:rsidRDefault="00D440A1" w:rsidP="00D440A1">
      <w:pPr>
        <w:pStyle w:val="a3"/>
        <w:numPr>
          <w:ilvl w:val="0"/>
          <w:numId w:val="1"/>
        </w:numPr>
      </w:pPr>
      <w:r>
        <w:t>Принятие пользователем условий типового (программного) лицензионного соглашения, при отрицательном решении процесс установки ПП будет недоступен;</w:t>
      </w:r>
    </w:p>
    <w:p w:rsidR="00A55B3E" w:rsidRDefault="00D440A1" w:rsidP="00A55B3E">
      <w:pPr>
        <w:pStyle w:val="a3"/>
        <w:numPr>
          <w:ilvl w:val="0"/>
          <w:numId w:val="1"/>
        </w:numPr>
      </w:pPr>
      <w:r>
        <w:t>Пользователю предлагается выбрать определенную папку для установки всех файлов ПП, по умолчанию, в большинстве случаев, предлагается папка под наименованием *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Files</w:t>
      </w:r>
      <w:proofErr w:type="spellEnd"/>
      <w:r>
        <w:t>* нашего системного диска, где находится операционная система *</w:t>
      </w:r>
      <w:proofErr w:type="spellStart"/>
      <w:r>
        <w:t>Windows</w:t>
      </w:r>
      <w:proofErr w:type="spellEnd"/>
      <w:r>
        <w:t>*, конечно, по умолчанию это с большой вероятностью диск C компьютера;</w:t>
      </w:r>
    </w:p>
    <w:p w:rsidR="00D440A1" w:rsidRDefault="00D440A1" w:rsidP="00D440A1">
      <w:pPr>
        <w:pStyle w:val="a3"/>
        <w:numPr>
          <w:ilvl w:val="0"/>
          <w:numId w:val="1"/>
        </w:numPr>
      </w:pPr>
      <w:r>
        <w:t>Пользователю также предлагают выбрать (по умолчанию) или изменить папку для размещения ярлыка ПП в меню «Пуск»;</w:t>
      </w:r>
    </w:p>
    <w:p w:rsidR="00D440A1" w:rsidRDefault="00D440A1" w:rsidP="00D440A1">
      <w:pPr>
        <w:pStyle w:val="a3"/>
        <w:numPr>
          <w:ilvl w:val="0"/>
          <w:numId w:val="1"/>
        </w:numPr>
      </w:pPr>
      <w:r>
        <w:t>На одном из последних шагов установки ПП пользователю предложат добавить ярлыки ПП на рабочий стол и в меню «Пуск» для быстрого запуска ПП;</w:t>
      </w:r>
    </w:p>
    <w:p w:rsidR="00D440A1" w:rsidRDefault="00D440A1" w:rsidP="00D440A1">
      <w:pPr>
        <w:pStyle w:val="a3"/>
        <w:numPr>
          <w:ilvl w:val="0"/>
          <w:numId w:val="1"/>
        </w:numPr>
      </w:pPr>
      <w:r w:rsidRPr="00D440A1">
        <w:t xml:space="preserve">По истечении некоторого времени процесс установки ПП завершится и появится на экране компа диалоговое окошко с сообщением, что ПП </w:t>
      </w:r>
      <w:r w:rsidRPr="00D440A1">
        <w:lastRenderedPageBreak/>
        <w:t>установлен на компьютер и можете выйти из программы, нажав регламент «Завершить». Некоторые программы по завершению должны (даже требуют) пройти перезагрузку компьютера для правильной их установки (сортировки) в папках системного диска.</w:t>
      </w:r>
      <w:bookmarkStart w:id="0" w:name="_GoBack"/>
      <w:bookmarkEnd w:id="0"/>
    </w:p>
    <w:p w:rsidR="00DC7C12" w:rsidRDefault="00DC7C12"/>
    <w:sectPr w:rsidR="00DC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00CF"/>
    <w:multiLevelType w:val="hybridMultilevel"/>
    <w:tmpl w:val="6EDC9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FC"/>
    <w:rsid w:val="001F4976"/>
    <w:rsid w:val="00A55B3E"/>
    <w:rsid w:val="00D440A1"/>
    <w:rsid w:val="00DC7C12"/>
    <w:rsid w:val="00ED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E7B7"/>
  <w15:chartTrackingRefBased/>
  <w15:docId w15:val="{9D09598A-0B6F-48A6-9892-18CE80C8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B3E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1625</Characters>
  <Application>Microsoft Office Word</Application>
  <DocSecurity>0</DocSecurity>
  <Lines>13</Lines>
  <Paragraphs>3</Paragraphs>
  <ScaleCrop>false</ScaleCrop>
  <Company>Microsoft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Сухачева</dc:creator>
  <cp:keywords/>
  <dc:description/>
  <cp:lastModifiedBy>Валерия Сухачева</cp:lastModifiedBy>
  <cp:revision>4</cp:revision>
  <dcterms:created xsi:type="dcterms:W3CDTF">2020-02-12T11:44:00Z</dcterms:created>
  <dcterms:modified xsi:type="dcterms:W3CDTF">2020-02-12T13:49:00Z</dcterms:modified>
</cp:coreProperties>
</file>