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5B362" w14:textId="4C83AF68" w:rsidR="00615757" w:rsidRPr="00495B7F" w:rsidRDefault="00E971F4" w:rsidP="00495B7F">
      <w:pPr>
        <w:jc w:val="center"/>
        <w:rPr>
          <w:rFonts w:cstheme="minorHAnsi"/>
          <w:b/>
          <w:color w:val="000000" w:themeColor="text1"/>
          <w:sz w:val="36"/>
          <w:szCs w:val="28"/>
        </w:rPr>
      </w:pPr>
      <w:r w:rsidRPr="00495B7F">
        <w:rPr>
          <w:rFonts w:cstheme="minorHAnsi"/>
          <w:b/>
          <w:color w:val="000000" w:themeColor="text1"/>
          <w:sz w:val="36"/>
          <w:szCs w:val="28"/>
        </w:rPr>
        <w:t>Задание 1.1 ИСР</w:t>
      </w:r>
    </w:p>
    <w:p w14:paraId="447F87D3" w14:textId="7F0D1423" w:rsidR="00E971F4" w:rsidRPr="00E971F4" w:rsidRDefault="00E971F4" w:rsidP="00495B7F">
      <w:pPr>
        <w:jc w:val="center"/>
        <w:rPr>
          <w:rFonts w:eastAsia="Times New Roman" w:cstheme="minorHAnsi"/>
          <w:b/>
          <w:color w:val="000000" w:themeColor="text1"/>
          <w:sz w:val="36"/>
          <w:szCs w:val="28"/>
        </w:rPr>
      </w:pPr>
      <w:r w:rsidRPr="00E971F4">
        <w:rPr>
          <w:rFonts w:eastAsia="Times New Roman" w:cstheme="minorHAnsi"/>
          <w:b/>
          <w:color w:val="000000" w:themeColor="text1"/>
          <w:sz w:val="36"/>
          <w:szCs w:val="28"/>
          <w:shd w:val="clear" w:color="auto" w:fill="FFFFFF"/>
        </w:rPr>
        <w:t>Формирование электронной среды "Магистерская диссертация" (этапы идентификации и концептуализации)</w:t>
      </w:r>
    </w:p>
    <w:p w14:paraId="6B8A7F98" w14:textId="77777777" w:rsidR="00E971F4" w:rsidRPr="00495B7F" w:rsidRDefault="00E971F4">
      <w:pPr>
        <w:rPr>
          <w:rFonts w:cstheme="minorHAnsi"/>
          <w:sz w:val="28"/>
          <w:szCs w:val="28"/>
        </w:rPr>
      </w:pPr>
    </w:p>
    <w:p w14:paraId="7D4F090C" w14:textId="527B00E5" w:rsidR="00495B7F" w:rsidRPr="00655F4A" w:rsidRDefault="00E971F4" w:rsidP="00495B7F">
      <w:pPr>
        <w:pStyle w:val="ListParagraph"/>
        <w:numPr>
          <w:ilvl w:val="0"/>
          <w:numId w:val="2"/>
        </w:numPr>
        <w:shd w:val="clear" w:color="auto" w:fill="FFFFFF" w:themeFill="background1"/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 w:themeFill="background1"/>
        </w:rPr>
        <w:t>eLIBRARY.RU</w:t>
      </w:r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 w:themeFill="background1"/>
        </w:rPr>
        <w:t xml:space="preserve"> - крупнейшая в России электронная библиотека научных публикаций, обладающая богатыми возможностями поиска и анализа научной информации. Библиотека интегрирована с Российским индексом научного цитирования (РИНЦ) - созданным по заказу </w:t>
      </w:r>
      <w:proofErr w:type="spellStart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 w:themeFill="background1"/>
        </w:rPr>
        <w:t>Минобрнауки</w:t>
      </w:r>
      <w:proofErr w:type="spellEnd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 w:themeFill="background1"/>
        </w:rPr>
        <w:t xml:space="preserve"> РФ бесплатным общедоступным инструментом измерения публикационной активности ученых и организаций. eLIBRARY.RU и РИНЦ разработаны и поддерживаются компанией "Научная электронная библиотека". - </w:t>
      </w:r>
      <w:hyperlink r:id="rId5" w:history="1">
        <w:r w:rsidR="00495B7F" w:rsidRPr="00655F4A">
          <w:rPr>
            <w:rStyle w:val="Hyperlink"/>
            <w:rFonts w:eastAsia="Times New Roman" w:cstheme="minorHAnsi"/>
            <w:sz w:val="28"/>
            <w:szCs w:val="28"/>
            <w:shd w:val="clear" w:color="auto" w:fill="FFFFFF" w:themeFill="background1"/>
          </w:rPr>
          <w:t>https://www.elibrary.ru/defaultx.asp</w:t>
        </w:r>
      </w:hyperlink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 w:themeFill="background1"/>
        </w:rPr>
        <w:t>?</w:t>
      </w:r>
    </w:p>
    <w:p w14:paraId="3B688FA0" w14:textId="77777777" w:rsidR="00495B7F" w:rsidRPr="00655F4A" w:rsidRDefault="00495B7F" w:rsidP="00495B7F">
      <w:pPr>
        <w:pStyle w:val="ListParagraph"/>
        <w:shd w:val="clear" w:color="auto" w:fill="FFFFFF" w:themeFill="background1"/>
        <w:rPr>
          <w:rFonts w:eastAsia="Times New Roman" w:cstheme="minorHAnsi"/>
          <w:sz w:val="28"/>
          <w:szCs w:val="28"/>
        </w:rPr>
      </w:pPr>
    </w:p>
    <w:p w14:paraId="2E6467DD" w14:textId="77777777" w:rsidR="00E971F4" w:rsidRPr="00655F4A" w:rsidRDefault="00E971F4" w:rsidP="00E971F4">
      <w:pPr>
        <w:pStyle w:val="ListParagraph"/>
        <w:rPr>
          <w:rFonts w:eastAsia="Times New Roman" w:cstheme="minorHAnsi"/>
          <w:sz w:val="28"/>
          <w:szCs w:val="28"/>
        </w:rPr>
      </w:pPr>
    </w:p>
    <w:p w14:paraId="335E4EA4" w14:textId="3CE18BF6" w:rsidR="00E971F4" w:rsidRPr="00655F4A" w:rsidRDefault="00E971F4" w:rsidP="00E971F4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sz w:val="28"/>
          <w:szCs w:val="28"/>
          <w:lang w:val="en-US"/>
        </w:rPr>
        <w:t>Scopus</w:t>
      </w:r>
      <w:r w:rsidRPr="00655F4A">
        <w:rPr>
          <w:rFonts w:eastAsia="Times New Roman" w:cstheme="minorHAnsi"/>
          <w:sz w:val="28"/>
          <w:szCs w:val="28"/>
          <w:lang w:val="en-US"/>
        </w:rPr>
        <w:t xml:space="preserve"> -  </w:t>
      </w:r>
      <w:hyperlink r:id="rId6" w:history="1">
        <w:r w:rsidRPr="00655F4A">
          <w:rPr>
            <w:rStyle w:val="Hyperlink"/>
            <w:rFonts w:eastAsia="Times New Roman" w:cstheme="minorHAnsi"/>
            <w:sz w:val="28"/>
            <w:szCs w:val="28"/>
            <w:lang w:val="en-US"/>
          </w:rPr>
          <w:t>https://www.scopus.com/home.uri</w:t>
        </w:r>
      </w:hyperlink>
      <w:r w:rsidRPr="00655F4A">
        <w:rPr>
          <w:rFonts w:eastAsia="Times New Roman" w:cstheme="minorHAnsi"/>
          <w:sz w:val="28"/>
          <w:szCs w:val="28"/>
          <w:lang w:val="en-US"/>
        </w:rPr>
        <w:br/>
      </w:r>
    </w:p>
    <w:p w14:paraId="29F26F29" w14:textId="60F3567A" w:rsidR="00E971F4" w:rsidRPr="00655F4A" w:rsidRDefault="00E971F4" w:rsidP="00E971F4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sz w:val="28"/>
          <w:szCs w:val="28"/>
        </w:rPr>
        <w:t>Министерство Просвещения РФ</w:t>
      </w:r>
      <w:r w:rsidRPr="00655F4A">
        <w:rPr>
          <w:rFonts w:eastAsia="Times New Roman" w:cstheme="minorHAnsi"/>
          <w:sz w:val="28"/>
          <w:szCs w:val="28"/>
        </w:rPr>
        <w:t xml:space="preserve"> - </w:t>
      </w:r>
      <w:hyperlink r:id="rId7" w:history="1">
        <w:r w:rsidRPr="00655F4A">
          <w:rPr>
            <w:rStyle w:val="Hyperlink"/>
            <w:rFonts w:eastAsia="Times New Roman" w:cstheme="minorHAnsi"/>
            <w:sz w:val="28"/>
            <w:szCs w:val="28"/>
          </w:rPr>
          <w:t>https://edu.gov.ru/</w:t>
        </w:r>
      </w:hyperlink>
      <w:r w:rsidRPr="00655F4A">
        <w:rPr>
          <w:rFonts w:eastAsia="Times New Roman" w:cstheme="minorHAnsi"/>
          <w:sz w:val="28"/>
          <w:szCs w:val="28"/>
        </w:rPr>
        <w:t xml:space="preserve"> </w:t>
      </w:r>
      <w:r w:rsidRPr="00655F4A">
        <w:rPr>
          <w:rFonts w:eastAsia="Times New Roman" w:cstheme="minorHAnsi"/>
          <w:sz w:val="28"/>
          <w:szCs w:val="28"/>
        </w:rPr>
        <w:br/>
      </w:r>
    </w:p>
    <w:p w14:paraId="6C06EE5D" w14:textId="62122A99" w:rsidR="00E971F4" w:rsidRPr="00655F4A" w:rsidRDefault="00E971F4" w:rsidP="00E971F4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sz w:val="28"/>
          <w:szCs w:val="28"/>
        </w:rPr>
        <w:t>Федеральный портал: РОССИЙСКОЕ ОБРАЗОВАНИЕ</w:t>
      </w:r>
      <w:r w:rsidRPr="00655F4A">
        <w:rPr>
          <w:rFonts w:eastAsia="Times New Roman" w:cstheme="minorHAnsi"/>
          <w:sz w:val="28"/>
          <w:szCs w:val="28"/>
        </w:rPr>
        <w:t xml:space="preserve"> - </w:t>
      </w:r>
      <w:hyperlink r:id="rId8" w:history="1">
        <w:r w:rsidRPr="00655F4A">
          <w:rPr>
            <w:rStyle w:val="Hyperlink"/>
            <w:rFonts w:eastAsia="Times New Roman" w:cstheme="minorHAnsi"/>
            <w:sz w:val="28"/>
            <w:szCs w:val="28"/>
          </w:rPr>
          <w:t>http://www.edu.ru/</w:t>
        </w:r>
      </w:hyperlink>
      <w:r w:rsidRPr="00655F4A">
        <w:rPr>
          <w:rFonts w:eastAsia="Times New Roman" w:cstheme="minorHAnsi"/>
          <w:sz w:val="28"/>
          <w:szCs w:val="28"/>
        </w:rPr>
        <w:t xml:space="preserve"> </w:t>
      </w:r>
      <w:r w:rsidRPr="00655F4A">
        <w:rPr>
          <w:rFonts w:eastAsia="Times New Roman" w:cstheme="minorHAnsi"/>
          <w:sz w:val="28"/>
          <w:szCs w:val="28"/>
        </w:rPr>
        <w:br/>
      </w:r>
    </w:p>
    <w:p w14:paraId="3EE26628" w14:textId="0E75E51A" w:rsidR="00FD1968" w:rsidRPr="00655F4A" w:rsidRDefault="00E971F4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sz w:val="28"/>
          <w:szCs w:val="28"/>
        </w:rPr>
        <w:t>ПРОФСТАНДАРТ ПЕДАГОГА</w:t>
      </w:r>
      <w:r w:rsidRPr="00655F4A">
        <w:rPr>
          <w:rFonts w:eastAsia="Times New Roman" w:cstheme="minorHAnsi"/>
          <w:sz w:val="28"/>
          <w:szCs w:val="28"/>
        </w:rPr>
        <w:t xml:space="preserve"> - </w:t>
      </w:r>
      <w:hyperlink r:id="rId9" w:history="1">
        <w:r w:rsidRPr="00655F4A">
          <w:rPr>
            <w:rStyle w:val="Hyperlink"/>
            <w:rFonts w:eastAsia="Times New Roman" w:cstheme="minorHAnsi"/>
            <w:sz w:val="28"/>
            <w:szCs w:val="28"/>
          </w:rPr>
          <w:t>http://xn--80aaaaoadbi1fjidfjfmsf6a.xn--p1ai/%D0%BF%D1%80%D0%BE%D1%84%D1%81%D1%82%D0%B0%D0%BD%D0%B4%D0%B0%D1%80%D1%82-%D0%BF%D0%B5%D0%B4%D0%B0%D0%B3%D0%BE%D0%B3%D0%B0/</w:t>
        </w:r>
      </w:hyperlink>
      <w:r w:rsidR="00FD1968" w:rsidRPr="00655F4A">
        <w:rPr>
          <w:rFonts w:eastAsia="Times New Roman" w:cstheme="minorHAnsi"/>
          <w:sz w:val="28"/>
          <w:szCs w:val="28"/>
        </w:rPr>
        <w:br/>
      </w:r>
    </w:p>
    <w:p w14:paraId="4C7814BE" w14:textId="77777777" w:rsidR="00495B7F" w:rsidRPr="00655F4A" w:rsidRDefault="00FD1968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t>Научная электронная библиотека «</w:t>
      </w:r>
      <w:proofErr w:type="spellStart"/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t>КиберЛенинка</w:t>
      </w:r>
      <w:proofErr w:type="spellEnd"/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t xml:space="preserve">» - </w:t>
      </w:r>
      <w:hyperlink r:id="rId10" w:history="1">
        <w:r w:rsidRPr="00655F4A">
          <w:rPr>
            <w:rStyle w:val="Hyperlink"/>
            <w:rFonts w:eastAsia="Times New Roman" w:cstheme="minorHAnsi"/>
            <w:bCs/>
            <w:kern w:val="36"/>
            <w:sz w:val="28"/>
            <w:szCs w:val="28"/>
          </w:rPr>
          <w:t>https://cyberleninka.ru/</w:t>
        </w:r>
      </w:hyperlink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t xml:space="preserve"> </w:t>
      </w: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br/>
      </w: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br/>
        <w:t>Инструменты:</w:t>
      </w:r>
    </w:p>
    <w:p w14:paraId="5F7D9454" w14:textId="7AFE0FEF" w:rsidR="00FD1968" w:rsidRPr="00655F4A" w:rsidRDefault="00FD1968" w:rsidP="00495B7F">
      <w:pPr>
        <w:pStyle w:val="ListParagraph"/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br/>
      </w:r>
      <w:r w:rsidRPr="00655F4A">
        <w:rPr>
          <w:rFonts w:eastAsia="Times New Roman" w:cstheme="minorHAnsi"/>
          <w:bCs/>
          <w:color w:val="000000"/>
          <w:kern w:val="36"/>
          <w:sz w:val="28"/>
          <w:szCs w:val="28"/>
        </w:rPr>
        <w:t>Инструменты взаимодействия со слушателями:</w:t>
      </w: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</w:rPr>
        <w:t xml:space="preserve"> </w:t>
      </w:r>
      <w:r w:rsidR="00495B7F"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данные инструменты помогут</w:t>
      </w:r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 получить честную обратную связь, проверить знания, внести элементы </w:t>
      </w:r>
      <w:proofErr w:type="spellStart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геймификации</w:t>
      </w:r>
      <w:proofErr w:type="spellEnd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.</w:t>
      </w:r>
    </w:p>
    <w:p w14:paraId="0D416BEB" w14:textId="4AC7A0DF" w:rsidR="00FD1968" w:rsidRPr="00655F4A" w:rsidRDefault="00FD1968" w:rsidP="00FD1968">
      <w:pPr>
        <w:pStyle w:val="ListParagraph"/>
        <w:numPr>
          <w:ilvl w:val="0"/>
          <w:numId w:val="2"/>
        </w:numPr>
        <w:spacing w:before="330" w:after="570" w:line="450" w:lineRule="atLeast"/>
        <w:textAlignment w:val="top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  <w:lang w:val="en-US"/>
        </w:rPr>
        <w:t xml:space="preserve">SLIDO - </w:t>
      </w:r>
      <w:r w:rsidRPr="00655F4A">
        <w:rPr>
          <w:rFonts w:eastAsia="Times New Roman" w:cstheme="minorHAnsi"/>
          <w:bCs/>
          <w:color w:val="000000"/>
          <w:kern w:val="36"/>
          <w:sz w:val="28"/>
          <w:szCs w:val="28"/>
          <w:lang w:val="en-US"/>
        </w:rPr>
        <w:t>https://www.sli.do/</w:t>
      </w:r>
      <w:r w:rsidRPr="00655F4A">
        <w:rPr>
          <w:rFonts w:eastAsia="Times New Roman" w:cstheme="minorHAnsi"/>
          <w:b/>
          <w:bCs/>
          <w:color w:val="000000"/>
          <w:kern w:val="36"/>
          <w:sz w:val="28"/>
          <w:szCs w:val="28"/>
          <w:lang w:val="en-US"/>
        </w:rPr>
        <w:br/>
      </w:r>
    </w:p>
    <w:p w14:paraId="57FCE6F0" w14:textId="77777777" w:rsidR="00495B7F" w:rsidRPr="00655F4A" w:rsidRDefault="00FD1968" w:rsidP="00FD1968">
      <w:pPr>
        <w:pStyle w:val="ListParagraph"/>
        <w:numPr>
          <w:ilvl w:val="0"/>
          <w:numId w:val="2"/>
        </w:numPr>
        <w:rPr>
          <w:rStyle w:val="Strong"/>
          <w:rFonts w:eastAsia="Times New Roman" w:cstheme="minorHAnsi"/>
          <w:b w:val="0"/>
          <w:bCs w:val="0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>PLICKERS -</w:t>
      </w:r>
      <w:r w:rsidRPr="00655F4A">
        <w:rPr>
          <w:rFonts w:eastAsia="Times New Roman" w:cstheme="minorHAnsi"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hyperlink r:id="rId11" w:history="1">
        <w:r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  <w:lang w:val="en-US"/>
          </w:rPr>
          <w:t>https://get.plickers.com/</w:t>
        </w:r>
      </w:hyperlink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br/>
      </w:r>
    </w:p>
    <w:p w14:paraId="31232B6A" w14:textId="56841474" w:rsidR="00FD1968" w:rsidRPr="00655F4A" w:rsidRDefault="00FD1968" w:rsidP="00495B7F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Style w:val="Strong"/>
          <w:rFonts w:cstheme="minorHAnsi"/>
          <w:color w:val="000000"/>
          <w:sz w:val="28"/>
          <w:szCs w:val="28"/>
          <w:shd w:val="clear" w:color="auto" w:fill="FFFFFF"/>
          <w:lang w:val="en-US"/>
        </w:rPr>
        <w:t>MENTIMETER</w:t>
      </w:r>
      <w:r w:rsidRPr="00655F4A">
        <w:rPr>
          <w:rFonts w:eastAsia="Times New Roman" w:cstheme="minorHAnsi"/>
          <w:sz w:val="28"/>
          <w:szCs w:val="28"/>
          <w:lang w:val="en-US"/>
        </w:rPr>
        <w:t xml:space="preserve"> - </w:t>
      </w:r>
      <w:hyperlink r:id="rId12" w:history="1">
        <w:r w:rsidR="00495B7F" w:rsidRPr="00655F4A">
          <w:rPr>
            <w:rStyle w:val="Hyperlink"/>
            <w:rFonts w:eastAsia="Times New Roman" w:cstheme="minorHAnsi"/>
            <w:sz w:val="28"/>
            <w:szCs w:val="28"/>
            <w:lang w:val="en-US"/>
          </w:rPr>
          <w:t>https://www.mentimeter.com/</w:t>
        </w:r>
      </w:hyperlink>
      <w:r w:rsidRPr="00655F4A">
        <w:rPr>
          <w:rFonts w:eastAsia="Times New Roman" w:cstheme="minorHAnsi"/>
          <w:sz w:val="28"/>
          <w:szCs w:val="28"/>
          <w:lang w:val="en-US"/>
        </w:rPr>
        <w:br/>
      </w:r>
      <w:r w:rsidRPr="00655F4A">
        <w:rPr>
          <w:rFonts w:eastAsia="Times New Roman" w:cstheme="minorHAnsi"/>
          <w:sz w:val="28"/>
          <w:szCs w:val="28"/>
          <w:lang w:val="en-US"/>
        </w:rPr>
        <w:br/>
      </w:r>
      <w:r w:rsidRPr="00655F4A">
        <w:rPr>
          <w:rFonts w:eastAsia="Times New Roman" w:cstheme="minorHAnsi"/>
          <w:sz w:val="28"/>
          <w:szCs w:val="28"/>
        </w:rPr>
        <w:lastRenderedPageBreak/>
        <w:t xml:space="preserve">Следующие инструменты </w:t>
      </w:r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помогут создать любые типы интерактивного контента (викторины, </w:t>
      </w:r>
      <w:proofErr w:type="spellStart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квизы</w:t>
      </w:r>
      <w:proofErr w:type="spellEnd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), провести мозговой штурм, проверить знания после лекции или </w:t>
      </w:r>
      <w:proofErr w:type="spellStart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>вебинара</w:t>
      </w:r>
      <w:proofErr w:type="spellEnd"/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 в форме игры. Кроме того, данные программы содержат библиотеки пользовательских викторин по предметам.</w:t>
      </w:r>
      <w:r w:rsidR="00495B7F"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br/>
      </w:r>
    </w:p>
    <w:p w14:paraId="25446F81" w14:textId="43937C2D" w:rsidR="00FD1968" w:rsidRPr="00655F4A" w:rsidRDefault="00FD1968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</w:rPr>
        <w:t xml:space="preserve">KAHOOT - </w:t>
      </w:r>
      <w:hyperlink r:id="rId13" w:history="1">
        <w:r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</w:rPr>
          <w:t>https://kahoot.com/</w:t>
        </w:r>
      </w:hyperlink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</w:rPr>
        <w:br/>
      </w:r>
    </w:p>
    <w:p w14:paraId="2E087E95" w14:textId="4773FD89" w:rsidR="00FD1968" w:rsidRPr="00655F4A" w:rsidRDefault="00FD1968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WOOCLAP - </w:t>
      </w:r>
      <w:hyperlink r:id="rId14" w:history="1">
        <w:r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  <w:lang w:val="en-US"/>
          </w:rPr>
          <w:t>https://www.wooclap.com/</w:t>
        </w:r>
      </w:hyperlink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br/>
      </w:r>
    </w:p>
    <w:p w14:paraId="75B0CD3B" w14:textId="3080BF19" w:rsidR="00FD1968" w:rsidRPr="00655F4A" w:rsidRDefault="00495B7F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sz w:val="28"/>
          <w:szCs w:val="28"/>
          <w:lang w:val="en-US"/>
        </w:rPr>
        <w:t>QUIZZIZ</w:t>
      </w:r>
      <w:r w:rsidRPr="00655F4A">
        <w:rPr>
          <w:rFonts w:eastAsia="Times New Roman" w:cstheme="minorHAnsi"/>
          <w:sz w:val="28"/>
          <w:szCs w:val="28"/>
        </w:rPr>
        <w:t xml:space="preserve"> - </w:t>
      </w:r>
      <w:hyperlink r:id="rId15" w:history="1">
        <w:r w:rsidRPr="00655F4A">
          <w:rPr>
            <w:rStyle w:val="Hyperlink"/>
            <w:rFonts w:eastAsia="Times New Roman" w:cstheme="minorHAnsi"/>
            <w:sz w:val="28"/>
            <w:szCs w:val="28"/>
          </w:rPr>
          <w:t>https://quizizz.com/</w:t>
        </w:r>
      </w:hyperlink>
      <w:r w:rsidRPr="00655F4A">
        <w:rPr>
          <w:rFonts w:eastAsia="Times New Roman" w:cstheme="minorHAnsi"/>
          <w:sz w:val="28"/>
          <w:szCs w:val="28"/>
        </w:rPr>
        <w:br/>
      </w:r>
    </w:p>
    <w:p w14:paraId="0BE77D69" w14:textId="532B71E4" w:rsidR="00495B7F" w:rsidRPr="00655F4A" w:rsidRDefault="00655F4A" w:rsidP="00655F4A">
      <w:pPr>
        <w:ind w:left="708"/>
        <w:rPr>
          <w:rFonts w:eastAsia="Times New Roman" w:cstheme="minorHAnsi"/>
          <w:sz w:val="28"/>
          <w:szCs w:val="28"/>
        </w:rPr>
      </w:pPr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Следующие инструменты: </w:t>
      </w:r>
      <w:r w:rsidR="00495B7F"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</w:rPr>
        <w:t>CANVA, TIMELINE JS и MINDMEISTER</w:t>
      </w:r>
      <w:r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 помогут</w:t>
      </w:r>
      <w:r w:rsidR="00495B7F" w:rsidRPr="00655F4A">
        <w:rPr>
          <w:rFonts w:eastAsia="Times New Roman" w:cstheme="minorHAnsi"/>
          <w:color w:val="000000"/>
          <w:sz w:val="28"/>
          <w:szCs w:val="28"/>
          <w:shd w:val="clear" w:color="auto" w:fill="FFFFFF"/>
        </w:rPr>
        <w:t xml:space="preserve"> быстро создать инфографику, ментальные карты, красочные постеры, карточки и т.п.</w:t>
      </w:r>
    </w:p>
    <w:p w14:paraId="562FE165" w14:textId="77777777" w:rsidR="00495B7F" w:rsidRPr="00655F4A" w:rsidRDefault="00495B7F" w:rsidP="00495B7F">
      <w:pPr>
        <w:pStyle w:val="ListParagraph"/>
        <w:rPr>
          <w:rFonts w:eastAsia="Times New Roman" w:cstheme="minorHAnsi"/>
          <w:sz w:val="28"/>
          <w:szCs w:val="28"/>
        </w:rPr>
      </w:pPr>
    </w:p>
    <w:p w14:paraId="21797B51" w14:textId="1C8D4AEF" w:rsidR="00495B7F" w:rsidRPr="00655F4A" w:rsidRDefault="00495B7F" w:rsidP="00FD1968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>CANVA</w:t>
      </w: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- </w:t>
      </w:r>
      <w:hyperlink r:id="rId16" w:history="1">
        <w:r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  <w:lang w:val="en-US"/>
          </w:rPr>
          <w:t>https://www.canva.com/ru_ru/</w:t>
        </w:r>
      </w:hyperlink>
    </w:p>
    <w:p w14:paraId="47B163E4" w14:textId="77777777" w:rsidR="00495B7F" w:rsidRPr="00655F4A" w:rsidRDefault="00495B7F" w:rsidP="00495B7F">
      <w:pPr>
        <w:ind w:left="360"/>
        <w:rPr>
          <w:rFonts w:eastAsia="Times New Roman" w:cstheme="minorHAnsi"/>
          <w:sz w:val="28"/>
          <w:szCs w:val="28"/>
          <w:lang w:val="en-US"/>
        </w:rPr>
      </w:pPr>
    </w:p>
    <w:p w14:paraId="27133F7F" w14:textId="10C7C054" w:rsidR="00655F4A" w:rsidRPr="00655F4A" w:rsidRDefault="00495B7F" w:rsidP="00655F4A">
      <w:pPr>
        <w:pStyle w:val="ListParagraph"/>
        <w:numPr>
          <w:ilvl w:val="0"/>
          <w:numId w:val="2"/>
        </w:numPr>
        <w:rPr>
          <w:rFonts w:eastAsia="Times New Roman"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>TIMELINE JS</w:t>
      </w: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- </w:t>
      </w:r>
      <w:hyperlink r:id="rId17" w:history="1">
        <w:r w:rsidR="00655F4A"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  <w:lang w:val="en-US"/>
          </w:rPr>
          <w:t>https://timeline.knightlab.com/</w:t>
        </w:r>
      </w:hyperlink>
    </w:p>
    <w:p w14:paraId="3A950019" w14:textId="77777777" w:rsidR="00495B7F" w:rsidRPr="00655F4A" w:rsidRDefault="00495B7F" w:rsidP="00655F4A">
      <w:pPr>
        <w:rPr>
          <w:rFonts w:eastAsia="Times New Roman" w:cstheme="minorHAnsi"/>
          <w:sz w:val="28"/>
          <w:szCs w:val="28"/>
          <w:lang w:val="en-US"/>
        </w:rPr>
      </w:pPr>
    </w:p>
    <w:p w14:paraId="5ACDC7F0" w14:textId="6BC0104A" w:rsidR="00495B7F" w:rsidRPr="00655F4A" w:rsidRDefault="00495B7F" w:rsidP="00495B7F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  <w:lang w:val="en-US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>MINDMEISTER</w:t>
      </w: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-</w:t>
      </w:r>
      <w:r w:rsidRPr="00655F4A">
        <w:rPr>
          <w:rFonts w:eastAsia="Times New Roman" w:cstheme="minorHAnsi"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hyperlink r:id="rId18" w:history="1">
        <w:r w:rsidRPr="00655F4A">
          <w:rPr>
            <w:rStyle w:val="Hyperlink"/>
            <w:rFonts w:eastAsia="Times New Roman" w:cstheme="minorHAnsi"/>
            <w:bCs/>
            <w:sz w:val="28"/>
            <w:szCs w:val="28"/>
            <w:shd w:val="clear" w:color="auto" w:fill="FFFFFF"/>
            <w:lang w:val="en-US"/>
          </w:rPr>
          <w:t>https://www.mindmeister.com/ru</w:t>
        </w:r>
      </w:hyperlink>
    </w:p>
    <w:p w14:paraId="5B7B0CE0" w14:textId="77777777" w:rsidR="00655F4A" w:rsidRPr="00655F4A" w:rsidRDefault="00655F4A" w:rsidP="00655F4A">
      <w:pPr>
        <w:pStyle w:val="ListParagraph"/>
        <w:rPr>
          <w:rFonts w:cstheme="minorHAnsi"/>
          <w:sz w:val="28"/>
          <w:szCs w:val="28"/>
          <w:lang w:val="en-US"/>
        </w:rPr>
      </w:pPr>
    </w:p>
    <w:p w14:paraId="423DE4B0" w14:textId="474DA598" w:rsidR="00655F4A" w:rsidRPr="00655F4A" w:rsidRDefault="00655F4A" w:rsidP="00655F4A">
      <w:pPr>
        <w:rPr>
          <w:rFonts w:cstheme="minorHAnsi"/>
          <w:sz w:val="28"/>
          <w:szCs w:val="28"/>
          <w:lang w:val="en-US"/>
        </w:rPr>
      </w:pPr>
    </w:p>
    <w:p w14:paraId="08D69642" w14:textId="77777777" w:rsidR="00655F4A" w:rsidRPr="00655F4A" w:rsidRDefault="00655F4A" w:rsidP="00655F4A">
      <w:pPr>
        <w:rPr>
          <w:rFonts w:cstheme="minorHAnsi"/>
          <w:sz w:val="28"/>
          <w:szCs w:val="28"/>
          <w:lang w:val="en-US"/>
        </w:rPr>
      </w:pPr>
    </w:p>
    <w:p w14:paraId="54DF2042" w14:textId="384A4119" w:rsidR="00495B7F" w:rsidRPr="00495B7F" w:rsidRDefault="00495B7F" w:rsidP="00495B7F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655F4A">
        <w:rPr>
          <w:rFonts w:eastAsia="Times New Roman" w:cstheme="minorHAnsi"/>
          <w:b/>
          <w:bCs/>
          <w:color w:val="000000"/>
          <w:sz w:val="28"/>
          <w:szCs w:val="28"/>
          <w:shd w:val="clear" w:color="auto" w:fill="FFFFFF"/>
        </w:rPr>
        <w:t>Платформа онлайн-</w:t>
      </w:r>
      <w:r w:rsidRPr="00655F4A">
        <w:rPr>
          <w:rFonts w:cstheme="minorHAnsi"/>
          <w:b/>
          <w:sz w:val="28"/>
          <w:szCs w:val="28"/>
        </w:rPr>
        <w:t xml:space="preserve">обучения – </w:t>
      </w:r>
      <w:r w:rsidRPr="00655F4A">
        <w:rPr>
          <w:rFonts w:cstheme="minorHAnsi"/>
          <w:b/>
          <w:sz w:val="28"/>
          <w:szCs w:val="28"/>
          <w:lang w:val="en-US"/>
        </w:rPr>
        <w:t>ISPRING</w:t>
      </w:r>
      <w:r w:rsidRPr="00655F4A">
        <w:rPr>
          <w:rFonts w:cstheme="minorHAnsi"/>
          <w:b/>
          <w:sz w:val="28"/>
          <w:szCs w:val="28"/>
        </w:rPr>
        <w:t>-</w:t>
      </w:r>
      <w:r w:rsidRPr="00655F4A">
        <w:rPr>
          <w:rFonts w:cstheme="minorHAnsi"/>
          <w:b/>
          <w:sz w:val="28"/>
          <w:szCs w:val="28"/>
          <w:lang w:val="en-US"/>
        </w:rPr>
        <w:t>RU</w:t>
      </w:r>
      <w:r w:rsidRPr="00655F4A">
        <w:rPr>
          <w:rFonts w:cstheme="minorHAnsi"/>
          <w:b/>
          <w:sz w:val="28"/>
          <w:szCs w:val="28"/>
        </w:rPr>
        <w:t xml:space="preserve"> </w:t>
      </w:r>
      <w:hyperlink r:id="rId19" w:history="1">
        <w:r w:rsidR="00655F4A" w:rsidRPr="00655F4A">
          <w:rPr>
            <w:rStyle w:val="Hyperlink"/>
            <w:rFonts w:cstheme="minorHAnsi"/>
            <w:sz w:val="28"/>
            <w:szCs w:val="28"/>
          </w:rPr>
          <w:t>https://www.youtube.com/channel/UCi1hp3JLj5_K4dyPGhCBIuQ</w:t>
        </w:r>
      </w:hyperlink>
      <w:r w:rsidR="00655F4A" w:rsidRPr="00655F4A">
        <w:rPr>
          <w:rFonts w:cstheme="minorHAnsi"/>
          <w:sz w:val="28"/>
          <w:szCs w:val="28"/>
        </w:rPr>
        <w:br/>
      </w:r>
    </w:p>
    <w:p w14:paraId="61D1B611" w14:textId="13B02C55" w:rsidR="00495B7F" w:rsidRDefault="00495B7F" w:rsidP="00495B7F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655F4A">
        <w:rPr>
          <w:rFonts w:cstheme="minorHAnsi"/>
          <w:b/>
          <w:sz w:val="28"/>
          <w:szCs w:val="28"/>
        </w:rPr>
        <w:t xml:space="preserve">Единое окно – доступ к информационным ресурсам - </w:t>
      </w:r>
      <w:hyperlink r:id="rId20" w:history="1">
        <w:r w:rsidRPr="00495B7F">
          <w:rPr>
            <w:rStyle w:val="Hyperlink"/>
            <w:rFonts w:cstheme="minorHAnsi"/>
            <w:sz w:val="28"/>
            <w:szCs w:val="28"/>
          </w:rPr>
          <w:t>http://window.edu.ru/</w:t>
        </w:r>
      </w:hyperlink>
    </w:p>
    <w:p w14:paraId="68A180F5" w14:textId="77777777" w:rsidR="00655F4A" w:rsidRPr="00495B7F" w:rsidRDefault="00655F4A" w:rsidP="00655F4A">
      <w:pPr>
        <w:pStyle w:val="ListParagraph"/>
        <w:rPr>
          <w:rFonts w:cstheme="minorHAnsi"/>
          <w:sz w:val="28"/>
          <w:szCs w:val="28"/>
        </w:rPr>
      </w:pPr>
    </w:p>
    <w:p w14:paraId="0C519C47" w14:textId="3E1A8F41" w:rsidR="00495B7F" w:rsidRPr="00655F4A" w:rsidRDefault="00495B7F" w:rsidP="00655F4A">
      <w:pPr>
        <w:pStyle w:val="ListParagraph"/>
        <w:numPr>
          <w:ilvl w:val="0"/>
          <w:numId w:val="2"/>
        </w:numPr>
        <w:shd w:val="clear" w:color="auto" w:fill="FFFFFF" w:themeFill="background1"/>
        <w:rPr>
          <w:rFonts w:eastAsia="Times New Roman" w:cstheme="minorHAnsi"/>
          <w:b/>
          <w:color w:val="000000" w:themeColor="text1"/>
          <w:sz w:val="28"/>
          <w:szCs w:val="28"/>
        </w:rPr>
      </w:pPr>
      <w:r w:rsidRPr="00655F4A">
        <w:rPr>
          <w:rFonts w:eastAsia="Times New Roman"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ГОСТ Р 7.0.11 «Диссертация и автореферат диссертации</w:t>
      </w:r>
    </w:p>
    <w:p w14:paraId="1BF69924" w14:textId="77777777" w:rsidR="00655F4A" w:rsidRPr="00655F4A" w:rsidRDefault="00655F4A" w:rsidP="00655F4A">
      <w:pPr>
        <w:shd w:val="clear" w:color="auto" w:fill="FFFFFF" w:themeFill="background1"/>
        <w:rPr>
          <w:rFonts w:eastAsia="Times New Roman" w:cstheme="minorHAnsi"/>
          <w:color w:val="000000" w:themeColor="text1"/>
          <w:sz w:val="28"/>
          <w:szCs w:val="28"/>
        </w:rPr>
      </w:pPr>
    </w:p>
    <w:p w14:paraId="508D97E4" w14:textId="028BE959" w:rsidR="00495B7F" w:rsidRPr="00495B7F" w:rsidRDefault="00495B7F" w:rsidP="00495B7F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655F4A">
        <w:rPr>
          <w:rFonts w:cstheme="minorHAnsi"/>
          <w:b/>
          <w:sz w:val="28"/>
          <w:szCs w:val="28"/>
        </w:rPr>
        <w:t>Портал Федеральных государственных образовательных стандартов высшего образования -</w:t>
      </w:r>
      <w:r w:rsidRPr="00495B7F">
        <w:rPr>
          <w:rFonts w:cstheme="minorHAnsi"/>
          <w:sz w:val="28"/>
          <w:szCs w:val="28"/>
        </w:rPr>
        <w:t xml:space="preserve"> </w:t>
      </w:r>
      <w:hyperlink r:id="rId21" w:history="1">
        <w:r w:rsidRPr="00495B7F">
          <w:rPr>
            <w:rStyle w:val="Hyperlink"/>
            <w:rFonts w:cstheme="minorHAnsi"/>
            <w:sz w:val="28"/>
            <w:szCs w:val="28"/>
          </w:rPr>
          <w:t>http://fgosvo.ru/docs/101/69/2/1</w:t>
        </w:r>
      </w:hyperlink>
    </w:p>
    <w:p w14:paraId="65A0CF59" w14:textId="77777777" w:rsidR="00495B7F" w:rsidRPr="00495B7F" w:rsidRDefault="00495B7F" w:rsidP="00495B7F">
      <w:pPr>
        <w:pStyle w:val="ListParagraph"/>
      </w:pPr>
    </w:p>
    <w:p w14:paraId="38325455" w14:textId="77777777" w:rsidR="00E971F4" w:rsidRPr="00495B7F" w:rsidRDefault="00E971F4" w:rsidP="00FD1968">
      <w:pPr>
        <w:pStyle w:val="ListParagrap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E971F4" w:rsidRPr="00495B7F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0314"/>
    <w:multiLevelType w:val="hybridMultilevel"/>
    <w:tmpl w:val="5A0A9E1E"/>
    <w:lvl w:ilvl="0" w:tplc="8D289F7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F496E"/>
    <w:multiLevelType w:val="hybridMultilevel"/>
    <w:tmpl w:val="5A0A9E1E"/>
    <w:lvl w:ilvl="0" w:tplc="8D289F7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A1026"/>
    <w:multiLevelType w:val="hybridMultilevel"/>
    <w:tmpl w:val="DF429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1B9"/>
    <w:rsid w:val="00495B7F"/>
    <w:rsid w:val="004C1C17"/>
    <w:rsid w:val="00615757"/>
    <w:rsid w:val="00655F4A"/>
    <w:rsid w:val="009641B9"/>
    <w:rsid w:val="00E971F4"/>
    <w:rsid w:val="00ED087E"/>
    <w:rsid w:val="00FD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C68435"/>
  <w15:chartTrackingRefBased/>
  <w15:docId w15:val="{2A5F1955-509A-EB41-8FB3-0530F10C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196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1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71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71F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D19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D1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s://kahoot.com/" TargetMode="External"/><Relationship Id="rId18" Type="http://schemas.openxmlformats.org/officeDocument/2006/relationships/hyperlink" Target="https://www.mindmeister.com/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gosvo.ru/docs/101/69/2/1" TargetMode="External"/><Relationship Id="rId7" Type="http://schemas.openxmlformats.org/officeDocument/2006/relationships/hyperlink" Target="https://edu.gov.ru/" TargetMode="External"/><Relationship Id="rId12" Type="http://schemas.openxmlformats.org/officeDocument/2006/relationships/hyperlink" Target="https://www.mentimeter.com/" TargetMode="External"/><Relationship Id="rId17" Type="http://schemas.openxmlformats.org/officeDocument/2006/relationships/hyperlink" Target="https://timeline.knightlab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anva.com/ru_ru/" TargetMode="External"/><Relationship Id="rId20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copus.com/home.uri" TargetMode="External"/><Relationship Id="rId11" Type="http://schemas.openxmlformats.org/officeDocument/2006/relationships/hyperlink" Target="https://get.plickers.com/" TargetMode="External"/><Relationship Id="rId5" Type="http://schemas.openxmlformats.org/officeDocument/2006/relationships/hyperlink" Target="https://www.elibrary.ru/defaultx.asp" TargetMode="External"/><Relationship Id="rId15" Type="http://schemas.openxmlformats.org/officeDocument/2006/relationships/hyperlink" Target="https://quizizz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yberleninka.ru/" TargetMode="External"/><Relationship Id="rId19" Type="http://schemas.openxmlformats.org/officeDocument/2006/relationships/hyperlink" Target="https://www.youtube.com/channel/UCi1hp3JLj5_K4dyPGhCBIu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80aaaaoadbi1fjidfjfmsf6a.xn--p1ai/%D0%BF%D1%80%D0%BE%D1%84%D1%81%D1%82%D0%B0%D0%BD%D0%B4%D0%B0%D1%80%D1%82-%D0%BF%D0%B5%D0%B4%D0%B0%D0%B3%D0%BE%D0%B3%D0%B0/" TargetMode="External"/><Relationship Id="rId14" Type="http://schemas.openxmlformats.org/officeDocument/2006/relationships/hyperlink" Target="https://www.wooclap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2020-12-27T14:51:00Z</dcterms:created>
  <dcterms:modified xsi:type="dcterms:W3CDTF">2020-12-27T18:57:00Z</dcterms:modified>
</cp:coreProperties>
</file>