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8EA284D" w14:textId="77777777" w:rsidR="001F1A1E" w:rsidRDefault="001F1A1E" w:rsidP="001F1A1E">
      <w:pPr>
        <w:spacing w:after="0" w:line="240" w:lineRule="auto"/>
        <w:jc w:val="center"/>
        <w:rPr>
          <w:rFonts w:ascii="Lazursky" w:hAnsi="Lazursky"/>
        </w:rPr>
      </w:pPr>
      <w:r>
        <w:rPr>
          <w:rFonts w:ascii="Lazursky" w:hAnsi="Lazursky"/>
        </w:rPr>
        <w:t xml:space="preserve">МИНИСТЕРСТВО НАУКИ И ВЫСШЕГО ОБРАЗОВАНИЯ </w:t>
      </w:r>
    </w:p>
    <w:p w14:paraId="3A18D9FB" w14:textId="77777777" w:rsidR="001F1A1E" w:rsidRDefault="001F1A1E" w:rsidP="001F1A1E">
      <w:pPr>
        <w:spacing w:after="0" w:line="240" w:lineRule="auto"/>
        <w:jc w:val="center"/>
        <w:rPr>
          <w:rFonts w:ascii="Lazursky" w:hAnsi="Lazursky"/>
        </w:rPr>
      </w:pPr>
      <w:r>
        <w:rPr>
          <w:rFonts w:ascii="Lazursky" w:hAnsi="Lazursky"/>
        </w:rPr>
        <w:t>РОССИЙСКОЙ ФЕДЕРАЦИИ</w:t>
      </w:r>
    </w:p>
    <w:p w14:paraId="666F3B03" w14:textId="77777777" w:rsidR="001F1A1E" w:rsidRDefault="001F1A1E" w:rsidP="001F1A1E">
      <w:pPr>
        <w:spacing w:after="0" w:line="240" w:lineRule="auto"/>
        <w:jc w:val="center"/>
        <w:rPr>
          <w:rFonts w:ascii="Lazursky" w:hAnsi="Lazursky"/>
        </w:rPr>
      </w:pPr>
    </w:p>
    <w:p w14:paraId="5437D135" w14:textId="77777777" w:rsidR="001F1A1E" w:rsidRDefault="001F1A1E" w:rsidP="001F1A1E">
      <w:pPr>
        <w:spacing w:after="0" w:line="240" w:lineRule="auto"/>
        <w:jc w:val="center"/>
        <w:rPr>
          <w:rFonts w:ascii="Lazursky" w:hAnsi="Lazursky"/>
        </w:rPr>
      </w:pPr>
      <w:r>
        <w:rPr>
          <w:rFonts w:ascii="Lazursky" w:hAnsi="Lazursky"/>
        </w:rPr>
        <w:t>ФЕДЕРАЛЬНОЕ ГОСУДАРСТВЕННОЕ БЮДЖЕТНОЕ ОБРАЗОВАТЕЛЬНОЕ</w:t>
      </w:r>
    </w:p>
    <w:p w14:paraId="7C61C667" w14:textId="77777777" w:rsidR="001F1A1E" w:rsidRDefault="001F1A1E" w:rsidP="001F1A1E">
      <w:pPr>
        <w:spacing w:after="0" w:line="240" w:lineRule="auto"/>
        <w:jc w:val="center"/>
        <w:rPr>
          <w:rFonts w:ascii="Lazursky" w:hAnsi="Lazursky"/>
        </w:rPr>
      </w:pPr>
      <w:r>
        <w:rPr>
          <w:rFonts w:ascii="Lazursky" w:hAnsi="Lazursky"/>
        </w:rPr>
        <w:t>УЧРЕЖДЕНИЕ ВЫСШЕГО ОБРАЗОВАНИЯ</w:t>
      </w:r>
    </w:p>
    <w:p w14:paraId="4E0549B0" w14:textId="77777777" w:rsidR="001F1A1E" w:rsidRDefault="001F1A1E" w:rsidP="001F1A1E">
      <w:pPr>
        <w:spacing w:after="0" w:line="240" w:lineRule="auto"/>
        <w:jc w:val="center"/>
        <w:rPr>
          <w:rFonts w:ascii="Lazursky" w:hAnsi="Lazursky"/>
        </w:rPr>
      </w:pPr>
      <w:r>
        <w:rPr>
          <w:rFonts w:ascii="Lazursky" w:hAnsi="Lazursky"/>
        </w:rPr>
        <w:t xml:space="preserve">«РОССИЙСКИЙ ГОСУДАРСТВЕННЫЙ </w:t>
      </w:r>
    </w:p>
    <w:p w14:paraId="3BE8D0E9" w14:textId="77777777" w:rsidR="001F1A1E" w:rsidRDefault="001F1A1E" w:rsidP="001F1A1E">
      <w:pPr>
        <w:spacing w:after="0" w:line="240" w:lineRule="auto"/>
        <w:jc w:val="center"/>
        <w:rPr>
          <w:rFonts w:ascii="Lazursky" w:hAnsi="Lazursky"/>
          <w:sz w:val="20"/>
          <w:szCs w:val="20"/>
        </w:rPr>
      </w:pPr>
      <w:r>
        <w:rPr>
          <w:rFonts w:ascii="Lazursky" w:hAnsi="Lazursky"/>
        </w:rPr>
        <w:t>ПЕДАГОГИЧЕСКИЙ УНИВЕРСИТЕТ им.</w:t>
      </w:r>
      <w:r>
        <w:rPr>
          <w:rFonts w:cs="Calibri"/>
        </w:rPr>
        <w:t> </w:t>
      </w:r>
      <w:r>
        <w:rPr>
          <w:rFonts w:ascii="Lazursky" w:hAnsi="Lazursky" w:cs="Lazursky"/>
        </w:rPr>
        <w:t>А</w:t>
      </w:r>
      <w:r>
        <w:rPr>
          <w:rFonts w:ascii="Lazursky" w:hAnsi="Lazursky"/>
        </w:rPr>
        <w:t>.</w:t>
      </w:r>
      <w:r>
        <w:rPr>
          <w:rFonts w:cs="Calibri"/>
        </w:rPr>
        <w:t> </w:t>
      </w:r>
      <w:r>
        <w:rPr>
          <w:rFonts w:ascii="Lazursky" w:hAnsi="Lazursky" w:cs="Lazursky"/>
        </w:rPr>
        <w:t>И</w:t>
      </w:r>
      <w:r>
        <w:rPr>
          <w:rFonts w:ascii="Lazursky" w:hAnsi="Lazursky"/>
        </w:rPr>
        <w:t>.</w:t>
      </w:r>
      <w:r>
        <w:rPr>
          <w:rFonts w:cs="Calibri"/>
        </w:rPr>
        <w:t> </w:t>
      </w:r>
      <w:r>
        <w:rPr>
          <w:rFonts w:ascii="Lazursky" w:hAnsi="Lazursky" w:cs="Lazursky"/>
        </w:rPr>
        <w:t>ГЕР</w:t>
      </w:r>
      <w:r>
        <w:rPr>
          <w:rFonts w:ascii="Lazursky" w:hAnsi="Lazursky"/>
        </w:rPr>
        <w:t>ЦЕНА»</w:t>
      </w:r>
    </w:p>
    <w:p w14:paraId="6DA34AAA" w14:textId="77777777" w:rsidR="001F1A1E" w:rsidRDefault="001F1A1E" w:rsidP="001F1A1E">
      <w:pPr>
        <w:spacing w:after="0" w:line="240" w:lineRule="auto"/>
        <w:jc w:val="center"/>
        <w:rPr>
          <w:rFonts w:ascii="Times New Roman" w:hAnsi="Times New Roman"/>
          <w:sz w:val="20"/>
          <w:szCs w:val="20"/>
        </w:rPr>
      </w:pPr>
    </w:p>
    <w:p w14:paraId="2C745BA9" w14:textId="3CABDC0E" w:rsidR="001F1A1E" w:rsidRDefault="001F1A1E" w:rsidP="001F1A1E">
      <w:pPr>
        <w:spacing w:after="0" w:line="240" w:lineRule="auto"/>
        <w:jc w:val="center"/>
        <w:rPr>
          <w:rFonts w:ascii="Times New Roman" w:hAnsi="Times New Roman"/>
          <w:sz w:val="20"/>
          <w:szCs w:val="20"/>
        </w:rPr>
      </w:pPr>
      <w:r>
        <w:rPr>
          <w:noProof/>
          <w:lang w:eastAsia="ru-RU"/>
        </w:rPr>
        <w:drawing>
          <wp:anchor distT="0" distB="0" distL="114300" distR="114300" simplePos="0" relativeHeight="251658240" behindDoc="1" locked="0" layoutInCell="1" allowOverlap="1" wp14:anchorId="511B8C82" wp14:editId="4741A6E1">
            <wp:simplePos x="0" y="0"/>
            <wp:positionH relativeFrom="margin">
              <wp:align>center</wp:align>
            </wp:positionH>
            <wp:positionV relativeFrom="paragraph">
              <wp:posOffset>172085</wp:posOffset>
            </wp:positionV>
            <wp:extent cx="1543050" cy="1609090"/>
            <wp:effectExtent l="0" t="0" r="0" b="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1543050" cy="1609090"/>
                    </a:xfrm>
                    <a:prstGeom prst="rect">
                      <a:avLst/>
                    </a:prstGeom>
                    <a:noFill/>
                  </pic:spPr>
                </pic:pic>
              </a:graphicData>
            </a:graphic>
            <wp14:sizeRelH relativeFrom="page">
              <wp14:pctWidth>0</wp14:pctWidth>
            </wp14:sizeRelH>
            <wp14:sizeRelV relativeFrom="page">
              <wp14:pctHeight>0</wp14:pctHeight>
            </wp14:sizeRelV>
          </wp:anchor>
        </w:drawing>
      </w:r>
    </w:p>
    <w:p w14:paraId="06ED3EA3" w14:textId="77777777" w:rsidR="001F1A1E" w:rsidRDefault="001F1A1E" w:rsidP="001F1A1E">
      <w:pPr>
        <w:spacing w:after="0" w:line="240" w:lineRule="auto"/>
        <w:jc w:val="center"/>
        <w:rPr>
          <w:rFonts w:ascii="Times New Roman" w:hAnsi="Times New Roman"/>
          <w:sz w:val="20"/>
          <w:szCs w:val="20"/>
        </w:rPr>
      </w:pPr>
    </w:p>
    <w:p w14:paraId="56889754" w14:textId="77777777" w:rsidR="001F1A1E" w:rsidRDefault="001F1A1E" w:rsidP="001F1A1E">
      <w:pPr>
        <w:spacing w:after="0" w:line="240" w:lineRule="auto"/>
        <w:jc w:val="center"/>
        <w:rPr>
          <w:rFonts w:ascii="Times New Roman" w:hAnsi="Times New Roman"/>
          <w:sz w:val="18"/>
          <w:szCs w:val="20"/>
        </w:rPr>
      </w:pPr>
    </w:p>
    <w:p w14:paraId="5122607C" w14:textId="77777777" w:rsidR="001F1A1E" w:rsidRDefault="001F1A1E" w:rsidP="001F1A1E">
      <w:pPr>
        <w:spacing w:after="0"/>
        <w:jc w:val="center"/>
        <w:rPr>
          <w:rFonts w:ascii="Times New Roman" w:hAnsi="Times New Roman"/>
          <w:sz w:val="24"/>
          <w:szCs w:val="24"/>
        </w:rPr>
      </w:pPr>
      <w:r>
        <w:rPr>
          <w:rFonts w:ascii="Times New Roman" w:hAnsi="Times New Roman"/>
          <w:sz w:val="24"/>
          <w:szCs w:val="24"/>
        </w:rPr>
        <w:t xml:space="preserve">Основная профессиональная образовательная программа </w:t>
      </w:r>
    </w:p>
    <w:p w14:paraId="2EDC4F43" w14:textId="77777777" w:rsidR="001F1A1E" w:rsidRDefault="001F1A1E" w:rsidP="001F1A1E">
      <w:pPr>
        <w:spacing w:after="0"/>
        <w:jc w:val="center"/>
        <w:rPr>
          <w:rFonts w:ascii="Times New Roman" w:hAnsi="Times New Roman"/>
          <w:sz w:val="24"/>
          <w:szCs w:val="24"/>
        </w:rPr>
      </w:pPr>
      <w:r>
        <w:rPr>
          <w:rFonts w:ascii="Times New Roman" w:hAnsi="Times New Roman"/>
          <w:sz w:val="24"/>
          <w:szCs w:val="24"/>
        </w:rPr>
        <w:t>Направление подготовки 09.03.01 Информатика и вычислительная техника</w:t>
      </w:r>
    </w:p>
    <w:p w14:paraId="54D98B7D" w14:textId="77777777" w:rsidR="001F1A1E" w:rsidRDefault="001F1A1E" w:rsidP="001F1A1E">
      <w:pPr>
        <w:spacing w:after="0"/>
        <w:jc w:val="center"/>
        <w:rPr>
          <w:rFonts w:ascii="Times New Roman" w:hAnsi="Times New Roman"/>
          <w:sz w:val="24"/>
          <w:szCs w:val="24"/>
        </w:rPr>
      </w:pPr>
      <w:r>
        <w:rPr>
          <w:rFonts w:ascii="Times New Roman" w:hAnsi="Times New Roman"/>
          <w:sz w:val="24"/>
          <w:szCs w:val="24"/>
        </w:rPr>
        <w:t>Направленность (профиль) «Технологии разработки программного обеспечения»</w:t>
      </w:r>
    </w:p>
    <w:p w14:paraId="38C9258F" w14:textId="77777777" w:rsidR="001F1A1E" w:rsidRDefault="001F1A1E" w:rsidP="001F1A1E">
      <w:pPr>
        <w:spacing w:after="0"/>
        <w:jc w:val="center"/>
        <w:rPr>
          <w:rFonts w:ascii="Times New Roman" w:hAnsi="Times New Roman"/>
          <w:sz w:val="24"/>
          <w:szCs w:val="24"/>
        </w:rPr>
      </w:pPr>
      <w:r>
        <w:rPr>
          <w:rFonts w:ascii="Times New Roman" w:hAnsi="Times New Roman"/>
          <w:sz w:val="24"/>
          <w:szCs w:val="24"/>
        </w:rPr>
        <w:t>форма обучения – очная</w:t>
      </w:r>
    </w:p>
    <w:p w14:paraId="17B2AF0D" w14:textId="77777777" w:rsidR="001F1A1E" w:rsidRDefault="001F1A1E" w:rsidP="001F1A1E">
      <w:pPr>
        <w:spacing w:after="0"/>
        <w:jc w:val="center"/>
        <w:rPr>
          <w:rFonts w:ascii="Times New Roman" w:hAnsi="Times New Roman"/>
          <w:sz w:val="28"/>
          <w:szCs w:val="24"/>
        </w:rPr>
      </w:pPr>
    </w:p>
    <w:p w14:paraId="3CF23FDE" w14:textId="77777777" w:rsidR="001F1A1E" w:rsidRDefault="001F1A1E" w:rsidP="001F1A1E">
      <w:pPr>
        <w:spacing w:after="0"/>
        <w:jc w:val="center"/>
        <w:rPr>
          <w:rFonts w:ascii="Times New Roman" w:hAnsi="Times New Roman"/>
          <w:sz w:val="28"/>
          <w:szCs w:val="24"/>
        </w:rPr>
      </w:pPr>
      <w:r>
        <w:rPr>
          <w:rFonts w:ascii="Times New Roman" w:hAnsi="Times New Roman"/>
          <w:b/>
          <w:sz w:val="28"/>
          <w:szCs w:val="24"/>
        </w:rPr>
        <w:t>Выпускная квалификационная работа</w:t>
      </w:r>
    </w:p>
    <w:p w14:paraId="3488FFB1" w14:textId="77777777" w:rsidR="001F1A1E" w:rsidRDefault="001F1A1E" w:rsidP="001F1A1E">
      <w:pPr>
        <w:spacing w:after="0"/>
        <w:jc w:val="center"/>
        <w:rPr>
          <w:rFonts w:ascii="Times New Roman" w:hAnsi="Times New Roman"/>
          <w:sz w:val="24"/>
          <w:szCs w:val="24"/>
        </w:rPr>
      </w:pPr>
    </w:p>
    <w:p w14:paraId="06C5ED31" w14:textId="20BF6C13" w:rsidR="001F1A1E" w:rsidRDefault="001F1A1E" w:rsidP="001F1A1E">
      <w:pPr>
        <w:spacing w:after="0" w:line="360" w:lineRule="auto"/>
        <w:jc w:val="center"/>
        <w:rPr>
          <w:rFonts w:ascii="Times New Roman" w:hAnsi="Times New Roman"/>
          <w:sz w:val="28"/>
          <w:szCs w:val="24"/>
        </w:rPr>
      </w:pPr>
      <w:r>
        <w:rPr>
          <w:rFonts w:ascii="Times New Roman" w:hAnsi="Times New Roman"/>
          <w:sz w:val="28"/>
          <w:szCs w:val="24"/>
        </w:rPr>
        <w:t xml:space="preserve">Разработка электронного образовательного ресурса «Развертывание современного веб-приложения на </w:t>
      </w:r>
      <w:r>
        <w:rPr>
          <w:rFonts w:ascii="Times New Roman" w:hAnsi="Times New Roman"/>
          <w:sz w:val="28"/>
          <w:szCs w:val="24"/>
          <w:lang w:val="en-US"/>
        </w:rPr>
        <w:t>Python</w:t>
      </w:r>
      <w:r>
        <w:rPr>
          <w:rFonts w:ascii="Times New Roman" w:hAnsi="Times New Roman"/>
          <w:sz w:val="28"/>
          <w:szCs w:val="24"/>
        </w:rPr>
        <w:t>»</w:t>
      </w:r>
    </w:p>
    <w:p w14:paraId="722913A4" w14:textId="77777777" w:rsidR="001F1A1E" w:rsidRDefault="001F1A1E" w:rsidP="001F1A1E">
      <w:pPr>
        <w:spacing w:after="0"/>
        <w:jc w:val="center"/>
        <w:rPr>
          <w:rFonts w:ascii="Times New Roman" w:hAnsi="Times New Roman"/>
          <w:sz w:val="28"/>
          <w:szCs w:val="28"/>
        </w:rPr>
      </w:pPr>
    </w:p>
    <w:p w14:paraId="2CE3662D" w14:textId="77777777" w:rsidR="001F1A1E" w:rsidRDefault="001F1A1E" w:rsidP="001F1A1E">
      <w:pPr>
        <w:spacing w:after="0"/>
        <w:jc w:val="center"/>
        <w:rPr>
          <w:rFonts w:ascii="Times New Roman" w:hAnsi="Times New Roman"/>
          <w:sz w:val="28"/>
          <w:szCs w:val="28"/>
        </w:rPr>
      </w:pPr>
    </w:p>
    <w:p w14:paraId="2AD39FE5" w14:textId="77777777" w:rsidR="001F1A1E" w:rsidRDefault="001F1A1E" w:rsidP="001F1A1E">
      <w:pPr>
        <w:spacing w:after="0"/>
        <w:jc w:val="center"/>
        <w:rPr>
          <w:rFonts w:ascii="Times New Roman" w:hAnsi="Times New Roman"/>
          <w:sz w:val="28"/>
          <w:szCs w:val="28"/>
        </w:rPr>
      </w:pPr>
    </w:p>
    <w:p w14:paraId="13A9DBFA" w14:textId="77777777" w:rsidR="001F1A1E" w:rsidRDefault="001F1A1E" w:rsidP="001F1A1E">
      <w:pPr>
        <w:spacing w:after="0"/>
        <w:jc w:val="center"/>
        <w:rPr>
          <w:rFonts w:ascii="Times New Roman" w:hAnsi="Times New Roman"/>
          <w:sz w:val="28"/>
          <w:szCs w:val="28"/>
        </w:rPr>
      </w:pPr>
    </w:p>
    <w:p w14:paraId="7668B9BE" w14:textId="77777777" w:rsidR="001F1A1E" w:rsidRPr="001F1A1E" w:rsidRDefault="001F1A1E" w:rsidP="001F1A1E">
      <w:pPr>
        <w:spacing w:after="0"/>
        <w:jc w:val="center"/>
        <w:rPr>
          <w:rFonts w:ascii="Times New Roman" w:hAnsi="Times New Roman"/>
          <w:sz w:val="24"/>
          <w:szCs w:val="24"/>
        </w:rPr>
      </w:pPr>
    </w:p>
    <w:p w14:paraId="2AAAA982" w14:textId="20C720DB" w:rsidR="001F1A1E" w:rsidRPr="001F1A1E" w:rsidRDefault="001F1A1E" w:rsidP="001F1A1E">
      <w:pPr>
        <w:spacing w:after="0"/>
        <w:jc w:val="right"/>
        <w:rPr>
          <w:rFonts w:ascii="Times New Roman" w:hAnsi="Times New Roman"/>
          <w:sz w:val="24"/>
          <w:szCs w:val="24"/>
        </w:rPr>
      </w:pPr>
      <w:r w:rsidRPr="001F1A1E">
        <w:rPr>
          <w:rFonts w:ascii="Times New Roman" w:hAnsi="Times New Roman"/>
          <w:sz w:val="24"/>
          <w:szCs w:val="24"/>
        </w:rPr>
        <w:t>Обучающегося 4 курса</w:t>
      </w:r>
    </w:p>
    <w:p w14:paraId="7035A0E3" w14:textId="348F7A0A" w:rsidR="001F1A1E" w:rsidRPr="001F1A1E" w:rsidRDefault="001F1A1E" w:rsidP="001F1A1E">
      <w:pPr>
        <w:spacing w:after="0"/>
        <w:jc w:val="right"/>
        <w:rPr>
          <w:rFonts w:ascii="Times New Roman" w:hAnsi="Times New Roman"/>
          <w:sz w:val="24"/>
          <w:szCs w:val="24"/>
        </w:rPr>
      </w:pPr>
      <w:r w:rsidRPr="001F1A1E">
        <w:rPr>
          <w:rFonts w:ascii="Times New Roman" w:hAnsi="Times New Roman"/>
          <w:sz w:val="24"/>
          <w:szCs w:val="24"/>
        </w:rPr>
        <w:t>Филатова Ивана Александровича</w:t>
      </w:r>
    </w:p>
    <w:p w14:paraId="546A1B4D" w14:textId="77777777" w:rsidR="001F1A1E" w:rsidRPr="001F1A1E" w:rsidRDefault="001F1A1E" w:rsidP="001F1A1E">
      <w:pPr>
        <w:spacing w:after="0"/>
        <w:jc w:val="right"/>
        <w:rPr>
          <w:rFonts w:ascii="Times New Roman" w:hAnsi="Times New Roman"/>
          <w:sz w:val="24"/>
          <w:szCs w:val="24"/>
        </w:rPr>
      </w:pPr>
    </w:p>
    <w:p w14:paraId="05A6361D" w14:textId="72B5AE89" w:rsidR="001F1A1E" w:rsidRDefault="001F1A1E" w:rsidP="001F1A1E">
      <w:pPr>
        <w:spacing w:after="0"/>
        <w:jc w:val="right"/>
        <w:rPr>
          <w:rFonts w:ascii="Times New Roman" w:hAnsi="Times New Roman"/>
          <w:sz w:val="24"/>
          <w:szCs w:val="24"/>
        </w:rPr>
      </w:pPr>
      <w:r w:rsidRPr="001F1A1E">
        <w:rPr>
          <w:rFonts w:ascii="Times New Roman" w:hAnsi="Times New Roman"/>
          <w:sz w:val="24"/>
          <w:szCs w:val="24"/>
        </w:rPr>
        <w:t>Научный руководитель:</w:t>
      </w:r>
    </w:p>
    <w:p w14:paraId="3EF5B295" w14:textId="0FC54CB8" w:rsidR="00A526CF" w:rsidRPr="001F1A1E" w:rsidRDefault="00A526CF" w:rsidP="001F1A1E">
      <w:pPr>
        <w:spacing w:after="0"/>
        <w:jc w:val="right"/>
        <w:rPr>
          <w:rFonts w:ascii="Times New Roman" w:hAnsi="Times New Roman"/>
          <w:sz w:val="24"/>
          <w:szCs w:val="24"/>
        </w:rPr>
      </w:pPr>
      <w:r>
        <w:rPr>
          <w:rFonts w:ascii="Times New Roman" w:hAnsi="Times New Roman"/>
          <w:sz w:val="24"/>
          <w:szCs w:val="24"/>
        </w:rPr>
        <w:t>Кандидат педагогических наук, доцент</w:t>
      </w:r>
    </w:p>
    <w:p w14:paraId="7CAC8295" w14:textId="6BD23DE3" w:rsidR="001F1A1E" w:rsidRPr="001F1A1E" w:rsidRDefault="001F1A1E" w:rsidP="001F1A1E">
      <w:pPr>
        <w:spacing w:after="0"/>
        <w:jc w:val="right"/>
        <w:rPr>
          <w:rFonts w:ascii="Times New Roman" w:hAnsi="Times New Roman"/>
          <w:sz w:val="24"/>
          <w:szCs w:val="24"/>
        </w:rPr>
      </w:pPr>
      <w:r w:rsidRPr="001F1A1E">
        <w:rPr>
          <w:rFonts w:ascii="Times New Roman" w:hAnsi="Times New Roman"/>
          <w:sz w:val="24"/>
          <w:szCs w:val="24"/>
        </w:rPr>
        <w:t>Государев Илья Борисович</w:t>
      </w:r>
    </w:p>
    <w:p w14:paraId="011A7EC0" w14:textId="77777777" w:rsidR="001F1A1E" w:rsidRPr="001F1A1E" w:rsidRDefault="001F1A1E" w:rsidP="001F1A1E">
      <w:pPr>
        <w:spacing w:after="0"/>
        <w:rPr>
          <w:rFonts w:ascii="Times New Roman" w:hAnsi="Times New Roman"/>
          <w:sz w:val="24"/>
          <w:szCs w:val="24"/>
        </w:rPr>
      </w:pPr>
    </w:p>
    <w:p w14:paraId="707D3F86" w14:textId="77777777" w:rsidR="001F1A1E" w:rsidRDefault="001F1A1E" w:rsidP="001F1A1E">
      <w:pPr>
        <w:spacing w:after="0"/>
        <w:rPr>
          <w:rFonts w:ascii="Times New Roman" w:hAnsi="Times New Roman"/>
          <w:sz w:val="28"/>
          <w:szCs w:val="28"/>
        </w:rPr>
      </w:pPr>
    </w:p>
    <w:p w14:paraId="0FFAE53B" w14:textId="77777777" w:rsidR="001F1A1E" w:rsidRDefault="001F1A1E" w:rsidP="001F1A1E">
      <w:pPr>
        <w:spacing w:after="0"/>
        <w:rPr>
          <w:rFonts w:ascii="Times New Roman" w:hAnsi="Times New Roman"/>
          <w:sz w:val="28"/>
          <w:szCs w:val="28"/>
        </w:rPr>
      </w:pPr>
    </w:p>
    <w:p w14:paraId="2738B684" w14:textId="77777777" w:rsidR="001F1A1E" w:rsidRDefault="001F1A1E" w:rsidP="001F1A1E">
      <w:pPr>
        <w:spacing w:after="0"/>
        <w:jc w:val="center"/>
        <w:rPr>
          <w:rFonts w:ascii="Times New Roman" w:hAnsi="Times New Roman"/>
          <w:sz w:val="28"/>
          <w:szCs w:val="28"/>
        </w:rPr>
      </w:pPr>
    </w:p>
    <w:p w14:paraId="45BEB4A1" w14:textId="77777777" w:rsidR="001F1A1E" w:rsidRDefault="001F1A1E" w:rsidP="001F1A1E">
      <w:pPr>
        <w:spacing w:after="0"/>
        <w:jc w:val="center"/>
        <w:rPr>
          <w:rFonts w:ascii="Times New Roman" w:hAnsi="Times New Roman"/>
          <w:sz w:val="28"/>
          <w:szCs w:val="28"/>
        </w:rPr>
      </w:pPr>
      <w:r>
        <w:rPr>
          <w:rFonts w:ascii="Times New Roman" w:hAnsi="Times New Roman"/>
          <w:sz w:val="28"/>
          <w:szCs w:val="28"/>
        </w:rPr>
        <w:t>Санкт-Петербург</w:t>
      </w:r>
    </w:p>
    <w:p w14:paraId="66CB3493" w14:textId="46799559" w:rsidR="001869F7" w:rsidRDefault="001F1A1E" w:rsidP="008B27F0">
      <w:pPr>
        <w:spacing w:after="0"/>
        <w:jc w:val="center"/>
        <w:rPr>
          <w:rFonts w:ascii="Times New Roman" w:hAnsi="Times New Roman"/>
          <w:sz w:val="28"/>
          <w:szCs w:val="28"/>
        </w:rPr>
      </w:pPr>
      <w:r>
        <w:rPr>
          <w:rFonts w:ascii="Times New Roman" w:hAnsi="Times New Roman"/>
          <w:sz w:val="28"/>
          <w:szCs w:val="28"/>
        </w:rPr>
        <w:t>20</w:t>
      </w:r>
      <w:r w:rsidR="008E4E2A">
        <w:rPr>
          <w:rFonts w:ascii="Times New Roman" w:hAnsi="Times New Roman"/>
          <w:sz w:val="28"/>
          <w:szCs w:val="28"/>
        </w:rPr>
        <w:t>20</w:t>
      </w:r>
    </w:p>
    <w:sdt>
      <w:sdtPr>
        <w:rPr>
          <w:rFonts w:eastAsia="Calibri" w:cs="Times New Roman"/>
          <w:b w:val="0"/>
          <w:sz w:val="22"/>
          <w:szCs w:val="22"/>
          <w:lang w:eastAsia="zh-CN"/>
        </w:rPr>
        <w:id w:val="1374807588"/>
        <w:docPartObj>
          <w:docPartGallery w:val="Table of Contents"/>
          <w:docPartUnique/>
        </w:docPartObj>
      </w:sdtPr>
      <w:sdtEndPr>
        <w:rPr>
          <w:bCs/>
        </w:rPr>
      </w:sdtEndPr>
      <w:sdtContent>
        <w:p w14:paraId="580B3A45" w14:textId="405571BC" w:rsidR="00E400D7" w:rsidRDefault="00E400D7">
          <w:pPr>
            <w:pStyle w:val="a4"/>
          </w:pPr>
          <w:r>
            <w:t>Оглавление</w:t>
          </w:r>
        </w:p>
        <w:p w14:paraId="745CDB41" w14:textId="221B586F" w:rsidR="00AC118A" w:rsidRDefault="00E400D7">
          <w:pPr>
            <w:pStyle w:val="11"/>
            <w:tabs>
              <w:tab w:val="right" w:leader="dot" w:pos="9911"/>
            </w:tabs>
            <w:rPr>
              <w:rFonts w:asciiTheme="minorHAnsi" w:eastAsiaTheme="minorEastAsia" w:hAnsiTheme="minorHAnsi" w:cstheme="minorBidi"/>
              <w:noProof/>
              <w:lang w:eastAsia="ru-RU"/>
            </w:rPr>
          </w:pPr>
          <w:r>
            <w:fldChar w:fldCharType="begin"/>
          </w:r>
          <w:r>
            <w:instrText xml:space="preserve"> TOC \o "1-3" \h \z \u </w:instrText>
          </w:r>
          <w:r>
            <w:fldChar w:fldCharType="separate"/>
          </w:r>
          <w:hyperlink w:anchor="_Toc41137224" w:history="1">
            <w:r w:rsidR="00AC118A" w:rsidRPr="000B541E">
              <w:rPr>
                <w:rStyle w:val="a5"/>
                <w:noProof/>
              </w:rPr>
              <w:t>ВВЕДЕНИЕ</w:t>
            </w:r>
            <w:r w:rsidR="00AC118A">
              <w:rPr>
                <w:noProof/>
                <w:webHidden/>
              </w:rPr>
              <w:tab/>
            </w:r>
            <w:r w:rsidR="00AC118A">
              <w:rPr>
                <w:noProof/>
                <w:webHidden/>
              </w:rPr>
              <w:fldChar w:fldCharType="begin"/>
            </w:r>
            <w:r w:rsidR="00AC118A">
              <w:rPr>
                <w:noProof/>
                <w:webHidden/>
              </w:rPr>
              <w:instrText xml:space="preserve"> PAGEREF _Toc41137224 \h </w:instrText>
            </w:r>
            <w:r w:rsidR="00AC118A">
              <w:rPr>
                <w:noProof/>
                <w:webHidden/>
              </w:rPr>
            </w:r>
            <w:r w:rsidR="00AC118A">
              <w:rPr>
                <w:noProof/>
                <w:webHidden/>
              </w:rPr>
              <w:fldChar w:fldCharType="separate"/>
            </w:r>
            <w:r w:rsidR="00B04B4E">
              <w:rPr>
                <w:noProof/>
                <w:webHidden/>
              </w:rPr>
              <w:t>3</w:t>
            </w:r>
            <w:r w:rsidR="00AC118A">
              <w:rPr>
                <w:noProof/>
                <w:webHidden/>
              </w:rPr>
              <w:fldChar w:fldCharType="end"/>
            </w:r>
          </w:hyperlink>
        </w:p>
        <w:p w14:paraId="2954556F" w14:textId="5CFBCC0C" w:rsidR="00AC118A" w:rsidRDefault="00AC118A">
          <w:pPr>
            <w:pStyle w:val="11"/>
            <w:tabs>
              <w:tab w:val="right" w:leader="dot" w:pos="9911"/>
            </w:tabs>
            <w:rPr>
              <w:rFonts w:asciiTheme="minorHAnsi" w:eastAsiaTheme="minorEastAsia" w:hAnsiTheme="minorHAnsi" w:cstheme="minorBidi"/>
              <w:noProof/>
              <w:lang w:eastAsia="ru-RU"/>
            </w:rPr>
          </w:pPr>
          <w:hyperlink w:anchor="_Toc41137225" w:history="1">
            <w:r w:rsidRPr="000B541E">
              <w:rPr>
                <w:rStyle w:val="a5"/>
                <w:noProof/>
              </w:rPr>
              <w:t>ГЛАВА 1</w:t>
            </w:r>
            <w:r>
              <w:rPr>
                <w:noProof/>
                <w:webHidden/>
              </w:rPr>
              <w:tab/>
            </w:r>
            <w:r>
              <w:rPr>
                <w:noProof/>
                <w:webHidden/>
              </w:rPr>
              <w:fldChar w:fldCharType="begin"/>
            </w:r>
            <w:r>
              <w:rPr>
                <w:noProof/>
                <w:webHidden/>
              </w:rPr>
              <w:instrText xml:space="preserve"> PAGEREF _Toc41137225 \h </w:instrText>
            </w:r>
            <w:r>
              <w:rPr>
                <w:noProof/>
                <w:webHidden/>
              </w:rPr>
            </w:r>
            <w:r>
              <w:rPr>
                <w:noProof/>
                <w:webHidden/>
              </w:rPr>
              <w:fldChar w:fldCharType="separate"/>
            </w:r>
            <w:r w:rsidR="00B04B4E">
              <w:rPr>
                <w:noProof/>
                <w:webHidden/>
              </w:rPr>
              <w:t>5</w:t>
            </w:r>
            <w:r>
              <w:rPr>
                <w:noProof/>
                <w:webHidden/>
              </w:rPr>
              <w:fldChar w:fldCharType="end"/>
            </w:r>
          </w:hyperlink>
        </w:p>
        <w:p w14:paraId="235E50E1" w14:textId="38A1A175" w:rsidR="00AC118A" w:rsidRDefault="00AC118A">
          <w:pPr>
            <w:pStyle w:val="21"/>
            <w:tabs>
              <w:tab w:val="right" w:leader="dot" w:pos="9911"/>
            </w:tabs>
            <w:rPr>
              <w:rFonts w:asciiTheme="minorHAnsi" w:eastAsiaTheme="minorEastAsia" w:hAnsiTheme="minorHAnsi" w:cstheme="minorBidi"/>
              <w:noProof/>
              <w:lang w:eastAsia="ru-RU"/>
            </w:rPr>
          </w:pPr>
          <w:hyperlink w:anchor="_Toc41137226" w:history="1">
            <w:r w:rsidRPr="000B541E">
              <w:rPr>
                <w:rStyle w:val="a5"/>
                <w:noProof/>
              </w:rPr>
              <w:t>1.1 Анализ существующих решений</w:t>
            </w:r>
            <w:r>
              <w:rPr>
                <w:noProof/>
                <w:webHidden/>
              </w:rPr>
              <w:tab/>
            </w:r>
            <w:r>
              <w:rPr>
                <w:noProof/>
                <w:webHidden/>
              </w:rPr>
              <w:fldChar w:fldCharType="begin"/>
            </w:r>
            <w:r>
              <w:rPr>
                <w:noProof/>
                <w:webHidden/>
              </w:rPr>
              <w:instrText xml:space="preserve"> PAGEREF _Toc41137226 \h </w:instrText>
            </w:r>
            <w:r>
              <w:rPr>
                <w:noProof/>
                <w:webHidden/>
              </w:rPr>
            </w:r>
            <w:r>
              <w:rPr>
                <w:noProof/>
                <w:webHidden/>
              </w:rPr>
              <w:fldChar w:fldCharType="separate"/>
            </w:r>
            <w:r w:rsidR="00B04B4E">
              <w:rPr>
                <w:noProof/>
                <w:webHidden/>
              </w:rPr>
              <w:t>5</w:t>
            </w:r>
            <w:r>
              <w:rPr>
                <w:noProof/>
                <w:webHidden/>
              </w:rPr>
              <w:fldChar w:fldCharType="end"/>
            </w:r>
          </w:hyperlink>
        </w:p>
        <w:p w14:paraId="74517B23" w14:textId="5FF895B6" w:rsidR="00AC118A" w:rsidRDefault="00AC118A">
          <w:pPr>
            <w:pStyle w:val="21"/>
            <w:tabs>
              <w:tab w:val="right" w:leader="dot" w:pos="9911"/>
            </w:tabs>
            <w:rPr>
              <w:rFonts w:asciiTheme="minorHAnsi" w:eastAsiaTheme="minorEastAsia" w:hAnsiTheme="minorHAnsi" w:cstheme="minorBidi"/>
              <w:noProof/>
              <w:lang w:eastAsia="ru-RU"/>
            </w:rPr>
          </w:pPr>
          <w:hyperlink w:anchor="_Toc41137227" w:history="1">
            <w:r w:rsidRPr="000B541E">
              <w:rPr>
                <w:rStyle w:val="a5"/>
                <w:noProof/>
              </w:rPr>
              <w:t>1.2 Анализ инструментов и технологий создания ЭОР</w:t>
            </w:r>
            <w:r>
              <w:rPr>
                <w:noProof/>
                <w:webHidden/>
              </w:rPr>
              <w:tab/>
            </w:r>
            <w:r>
              <w:rPr>
                <w:noProof/>
                <w:webHidden/>
              </w:rPr>
              <w:fldChar w:fldCharType="begin"/>
            </w:r>
            <w:r>
              <w:rPr>
                <w:noProof/>
                <w:webHidden/>
              </w:rPr>
              <w:instrText xml:space="preserve"> PAGEREF _Toc41137227 \h </w:instrText>
            </w:r>
            <w:r>
              <w:rPr>
                <w:noProof/>
                <w:webHidden/>
              </w:rPr>
            </w:r>
            <w:r>
              <w:rPr>
                <w:noProof/>
                <w:webHidden/>
              </w:rPr>
              <w:fldChar w:fldCharType="separate"/>
            </w:r>
            <w:r w:rsidR="00B04B4E">
              <w:rPr>
                <w:noProof/>
                <w:webHidden/>
              </w:rPr>
              <w:t>9</w:t>
            </w:r>
            <w:r>
              <w:rPr>
                <w:noProof/>
                <w:webHidden/>
              </w:rPr>
              <w:fldChar w:fldCharType="end"/>
            </w:r>
          </w:hyperlink>
        </w:p>
        <w:p w14:paraId="74EDDEC7" w14:textId="7983FD8D" w:rsidR="00AC118A" w:rsidRDefault="00AC118A">
          <w:pPr>
            <w:pStyle w:val="11"/>
            <w:tabs>
              <w:tab w:val="right" w:leader="dot" w:pos="9911"/>
            </w:tabs>
            <w:rPr>
              <w:rFonts w:asciiTheme="minorHAnsi" w:eastAsiaTheme="minorEastAsia" w:hAnsiTheme="minorHAnsi" w:cstheme="minorBidi"/>
              <w:noProof/>
              <w:lang w:eastAsia="ru-RU"/>
            </w:rPr>
          </w:pPr>
          <w:hyperlink w:anchor="_Toc41137228" w:history="1">
            <w:r w:rsidRPr="000B541E">
              <w:rPr>
                <w:rStyle w:val="a5"/>
                <w:noProof/>
              </w:rPr>
              <w:t>ВЫВОДЫ К ГЛАВЕ 1</w:t>
            </w:r>
            <w:r>
              <w:rPr>
                <w:noProof/>
                <w:webHidden/>
              </w:rPr>
              <w:tab/>
            </w:r>
            <w:r>
              <w:rPr>
                <w:noProof/>
                <w:webHidden/>
              </w:rPr>
              <w:fldChar w:fldCharType="begin"/>
            </w:r>
            <w:r>
              <w:rPr>
                <w:noProof/>
                <w:webHidden/>
              </w:rPr>
              <w:instrText xml:space="preserve"> PAGEREF _Toc41137228 \h </w:instrText>
            </w:r>
            <w:r>
              <w:rPr>
                <w:noProof/>
                <w:webHidden/>
              </w:rPr>
            </w:r>
            <w:r>
              <w:rPr>
                <w:noProof/>
                <w:webHidden/>
              </w:rPr>
              <w:fldChar w:fldCharType="separate"/>
            </w:r>
            <w:r w:rsidR="00B04B4E">
              <w:rPr>
                <w:noProof/>
                <w:webHidden/>
              </w:rPr>
              <w:t>20</w:t>
            </w:r>
            <w:r>
              <w:rPr>
                <w:noProof/>
                <w:webHidden/>
              </w:rPr>
              <w:fldChar w:fldCharType="end"/>
            </w:r>
          </w:hyperlink>
        </w:p>
        <w:p w14:paraId="64887C3D" w14:textId="2363D9E6" w:rsidR="00AC118A" w:rsidRDefault="00AC118A">
          <w:pPr>
            <w:pStyle w:val="11"/>
            <w:tabs>
              <w:tab w:val="right" w:leader="dot" w:pos="9911"/>
            </w:tabs>
            <w:rPr>
              <w:rFonts w:asciiTheme="minorHAnsi" w:eastAsiaTheme="minorEastAsia" w:hAnsiTheme="minorHAnsi" w:cstheme="minorBidi"/>
              <w:noProof/>
              <w:lang w:eastAsia="ru-RU"/>
            </w:rPr>
          </w:pPr>
          <w:hyperlink w:anchor="_Toc41137229" w:history="1">
            <w:r w:rsidRPr="000B541E">
              <w:rPr>
                <w:rStyle w:val="a5"/>
                <w:noProof/>
              </w:rPr>
              <w:t>ГЛАВА 2</w:t>
            </w:r>
            <w:r>
              <w:rPr>
                <w:noProof/>
                <w:webHidden/>
              </w:rPr>
              <w:tab/>
            </w:r>
            <w:r>
              <w:rPr>
                <w:noProof/>
                <w:webHidden/>
              </w:rPr>
              <w:fldChar w:fldCharType="begin"/>
            </w:r>
            <w:r>
              <w:rPr>
                <w:noProof/>
                <w:webHidden/>
              </w:rPr>
              <w:instrText xml:space="preserve"> PAGEREF _Toc41137229 \h </w:instrText>
            </w:r>
            <w:r>
              <w:rPr>
                <w:noProof/>
                <w:webHidden/>
              </w:rPr>
            </w:r>
            <w:r>
              <w:rPr>
                <w:noProof/>
                <w:webHidden/>
              </w:rPr>
              <w:fldChar w:fldCharType="separate"/>
            </w:r>
            <w:r w:rsidR="00B04B4E">
              <w:rPr>
                <w:noProof/>
                <w:webHidden/>
              </w:rPr>
              <w:t>21</w:t>
            </w:r>
            <w:r>
              <w:rPr>
                <w:noProof/>
                <w:webHidden/>
              </w:rPr>
              <w:fldChar w:fldCharType="end"/>
            </w:r>
          </w:hyperlink>
        </w:p>
        <w:p w14:paraId="63132B6A" w14:textId="6876E7AA" w:rsidR="00AC118A" w:rsidRDefault="00AC118A">
          <w:pPr>
            <w:pStyle w:val="21"/>
            <w:tabs>
              <w:tab w:val="right" w:leader="dot" w:pos="9911"/>
            </w:tabs>
            <w:rPr>
              <w:rFonts w:asciiTheme="minorHAnsi" w:eastAsiaTheme="minorEastAsia" w:hAnsiTheme="minorHAnsi" w:cstheme="minorBidi"/>
              <w:noProof/>
              <w:lang w:eastAsia="ru-RU"/>
            </w:rPr>
          </w:pPr>
          <w:hyperlink w:anchor="_Toc41137230" w:history="1">
            <w:r w:rsidRPr="000B541E">
              <w:rPr>
                <w:rStyle w:val="a5"/>
                <w:noProof/>
              </w:rPr>
              <w:t>2.1 Структура веб-приложения</w:t>
            </w:r>
            <w:r>
              <w:rPr>
                <w:noProof/>
                <w:webHidden/>
              </w:rPr>
              <w:tab/>
            </w:r>
            <w:r>
              <w:rPr>
                <w:noProof/>
                <w:webHidden/>
              </w:rPr>
              <w:fldChar w:fldCharType="begin"/>
            </w:r>
            <w:r>
              <w:rPr>
                <w:noProof/>
                <w:webHidden/>
              </w:rPr>
              <w:instrText xml:space="preserve"> PAGEREF _Toc41137230 \h </w:instrText>
            </w:r>
            <w:r>
              <w:rPr>
                <w:noProof/>
                <w:webHidden/>
              </w:rPr>
            </w:r>
            <w:r>
              <w:rPr>
                <w:noProof/>
                <w:webHidden/>
              </w:rPr>
              <w:fldChar w:fldCharType="separate"/>
            </w:r>
            <w:r w:rsidR="00B04B4E">
              <w:rPr>
                <w:noProof/>
                <w:webHidden/>
              </w:rPr>
              <w:t>22</w:t>
            </w:r>
            <w:r>
              <w:rPr>
                <w:noProof/>
                <w:webHidden/>
              </w:rPr>
              <w:fldChar w:fldCharType="end"/>
            </w:r>
          </w:hyperlink>
        </w:p>
        <w:p w14:paraId="717579FD" w14:textId="518A0B42" w:rsidR="00AC118A" w:rsidRDefault="00AC118A">
          <w:pPr>
            <w:pStyle w:val="21"/>
            <w:tabs>
              <w:tab w:val="right" w:leader="dot" w:pos="9911"/>
            </w:tabs>
            <w:rPr>
              <w:rFonts w:asciiTheme="minorHAnsi" w:eastAsiaTheme="minorEastAsia" w:hAnsiTheme="minorHAnsi" w:cstheme="minorBidi"/>
              <w:noProof/>
              <w:lang w:eastAsia="ru-RU"/>
            </w:rPr>
          </w:pPr>
          <w:hyperlink w:anchor="_Toc41137231" w:history="1">
            <w:r w:rsidRPr="000B541E">
              <w:rPr>
                <w:rStyle w:val="a5"/>
                <w:noProof/>
              </w:rPr>
              <w:t>2.2 Разработка и развёртывание ЭОР</w:t>
            </w:r>
            <w:r>
              <w:rPr>
                <w:noProof/>
                <w:webHidden/>
              </w:rPr>
              <w:tab/>
            </w:r>
            <w:r>
              <w:rPr>
                <w:noProof/>
                <w:webHidden/>
              </w:rPr>
              <w:fldChar w:fldCharType="begin"/>
            </w:r>
            <w:r>
              <w:rPr>
                <w:noProof/>
                <w:webHidden/>
              </w:rPr>
              <w:instrText xml:space="preserve"> PAGEREF _Toc41137231 \h </w:instrText>
            </w:r>
            <w:r>
              <w:rPr>
                <w:noProof/>
                <w:webHidden/>
              </w:rPr>
            </w:r>
            <w:r>
              <w:rPr>
                <w:noProof/>
                <w:webHidden/>
              </w:rPr>
              <w:fldChar w:fldCharType="separate"/>
            </w:r>
            <w:r w:rsidR="00B04B4E">
              <w:rPr>
                <w:noProof/>
                <w:webHidden/>
              </w:rPr>
              <w:t>26</w:t>
            </w:r>
            <w:r>
              <w:rPr>
                <w:noProof/>
                <w:webHidden/>
              </w:rPr>
              <w:fldChar w:fldCharType="end"/>
            </w:r>
          </w:hyperlink>
        </w:p>
        <w:p w14:paraId="42D5E21C" w14:textId="7945F557" w:rsidR="00AC118A" w:rsidRDefault="00AC118A">
          <w:pPr>
            <w:pStyle w:val="11"/>
            <w:tabs>
              <w:tab w:val="right" w:leader="dot" w:pos="9911"/>
            </w:tabs>
            <w:rPr>
              <w:rFonts w:asciiTheme="minorHAnsi" w:eastAsiaTheme="minorEastAsia" w:hAnsiTheme="minorHAnsi" w:cstheme="minorBidi"/>
              <w:noProof/>
              <w:lang w:eastAsia="ru-RU"/>
            </w:rPr>
          </w:pPr>
          <w:hyperlink w:anchor="_Toc41137232" w:history="1">
            <w:r w:rsidRPr="000B541E">
              <w:rPr>
                <w:rStyle w:val="a5"/>
                <w:noProof/>
              </w:rPr>
              <w:t>ВЫВОДЫ К ГЛАВЕ 2</w:t>
            </w:r>
            <w:r>
              <w:rPr>
                <w:noProof/>
                <w:webHidden/>
              </w:rPr>
              <w:tab/>
            </w:r>
            <w:r>
              <w:rPr>
                <w:noProof/>
                <w:webHidden/>
              </w:rPr>
              <w:fldChar w:fldCharType="begin"/>
            </w:r>
            <w:r>
              <w:rPr>
                <w:noProof/>
                <w:webHidden/>
              </w:rPr>
              <w:instrText xml:space="preserve"> PAGEREF _Toc41137232 \h </w:instrText>
            </w:r>
            <w:r>
              <w:rPr>
                <w:noProof/>
                <w:webHidden/>
              </w:rPr>
            </w:r>
            <w:r>
              <w:rPr>
                <w:noProof/>
                <w:webHidden/>
              </w:rPr>
              <w:fldChar w:fldCharType="separate"/>
            </w:r>
            <w:r w:rsidR="00B04B4E">
              <w:rPr>
                <w:noProof/>
                <w:webHidden/>
              </w:rPr>
              <w:t>30</w:t>
            </w:r>
            <w:r>
              <w:rPr>
                <w:noProof/>
                <w:webHidden/>
              </w:rPr>
              <w:fldChar w:fldCharType="end"/>
            </w:r>
          </w:hyperlink>
        </w:p>
        <w:p w14:paraId="2250281C" w14:textId="7AD0CCD7" w:rsidR="00AC118A" w:rsidRDefault="00AC118A">
          <w:pPr>
            <w:pStyle w:val="11"/>
            <w:tabs>
              <w:tab w:val="right" w:leader="dot" w:pos="9911"/>
            </w:tabs>
            <w:rPr>
              <w:rFonts w:asciiTheme="minorHAnsi" w:eastAsiaTheme="minorEastAsia" w:hAnsiTheme="minorHAnsi" w:cstheme="minorBidi"/>
              <w:noProof/>
              <w:lang w:eastAsia="ru-RU"/>
            </w:rPr>
          </w:pPr>
          <w:hyperlink w:anchor="_Toc41137233" w:history="1">
            <w:r w:rsidRPr="000B541E">
              <w:rPr>
                <w:rStyle w:val="a5"/>
                <w:noProof/>
              </w:rPr>
              <w:t>ЗАКЛЮЧЕНИЕ</w:t>
            </w:r>
            <w:r>
              <w:rPr>
                <w:noProof/>
                <w:webHidden/>
              </w:rPr>
              <w:tab/>
            </w:r>
            <w:r>
              <w:rPr>
                <w:noProof/>
                <w:webHidden/>
              </w:rPr>
              <w:fldChar w:fldCharType="begin"/>
            </w:r>
            <w:r>
              <w:rPr>
                <w:noProof/>
                <w:webHidden/>
              </w:rPr>
              <w:instrText xml:space="preserve"> PAGEREF _Toc41137233 \h </w:instrText>
            </w:r>
            <w:r>
              <w:rPr>
                <w:noProof/>
                <w:webHidden/>
              </w:rPr>
            </w:r>
            <w:r>
              <w:rPr>
                <w:noProof/>
                <w:webHidden/>
              </w:rPr>
              <w:fldChar w:fldCharType="separate"/>
            </w:r>
            <w:r w:rsidR="00B04B4E">
              <w:rPr>
                <w:noProof/>
                <w:webHidden/>
              </w:rPr>
              <w:t>31</w:t>
            </w:r>
            <w:r>
              <w:rPr>
                <w:noProof/>
                <w:webHidden/>
              </w:rPr>
              <w:fldChar w:fldCharType="end"/>
            </w:r>
          </w:hyperlink>
        </w:p>
        <w:p w14:paraId="781F8F23" w14:textId="795F4CA6" w:rsidR="00AC118A" w:rsidRDefault="00AC118A">
          <w:pPr>
            <w:pStyle w:val="11"/>
            <w:tabs>
              <w:tab w:val="right" w:leader="dot" w:pos="9911"/>
            </w:tabs>
            <w:rPr>
              <w:rFonts w:asciiTheme="minorHAnsi" w:eastAsiaTheme="minorEastAsia" w:hAnsiTheme="minorHAnsi" w:cstheme="minorBidi"/>
              <w:noProof/>
              <w:lang w:eastAsia="ru-RU"/>
            </w:rPr>
          </w:pPr>
          <w:hyperlink w:anchor="_Toc41137234" w:history="1">
            <w:r w:rsidRPr="000B541E">
              <w:rPr>
                <w:rStyle w:val="a5"/>
                <w:noProof/>
              </w:rPr>
              <w:t>СПИСОК ЛИТЕРАТУРЫ</w:t>
            </w:r>
            <w:r>
              <w:rPr>
                <w:noProof/>
                <w:webHidden/>
              </w:rPr>
              <w:tab/>
            </w:r>
            <w:r>
              <w:rPr>
                <w:noProof/>
                <w:webHidden/>
              </w:rPr>
              <w:fldChar w:fldCharType="begin"/>
            </w:r>
            <w:r>
              <w:rPr>
                <w:noProof/>
                <w:webHidden/>
              </w:rPr>
              <w:instrText xml:space="preserve"> PAGEREF _Toc41137234 \h </w:instrText>
            </w:r>
            <w:r>
              <w:rPr>
                <w:noProof/>
                <w:webHidden/>
              </w:rPr>
            </w:r>
            <w:r>
              <w:rPr>
                <w:noProof/>
                <w:webHidden/>
              </w:rPr>
              <w:fldChar w:fldCharType="separate"/>
            </w:r>
            <w:r w:rsidR="00B04B4E">
              <w:rPr>
                <w:noProof/>
                <w:webHidden/>
              </w:rPr>
              <w:t>32</w:t>
            </w:r>
            <w:r>
              <w:rPr>
                <w:noProof/>
                <w:webHidden/>
              </w:rPr>
              <w:fldChar w:fldCharType="end"/>
            </w:r>
          </w:hyperlink>
        </w:p>
        <w:p w14:paraId="41C73FFC" w14:textId="6DC3312A" w:rsidR="00E400D7" w:rsidRDefault="00E400D7">
          <w:r>
            <w:rPr>
              <w:b/>
              <w:bCs/>
            </w:rPr>
            <w:fldChar w:fldCharType="end"/>
          </w:r>
        </w:p>
      </w:sdtContent>
    </w:sdt>
    <w:p w14:paraId="7084F47E" w14:textId="34E54BDC" w:rsidR="00E63192" w:rsidRPr="00E400D7" w:rsidRDefault="00E400D7" w:rsidP="00E400D7">
      <w:pPr>
        <w:suppressAutoHyphens w:val="0"/>
        <w:spacing w:after="160" w:line="259" w:lineRule="auto"/>
        <w:rPr>
          <w:rFonts w:eastAsiaTheme="majorEastAsia" w:cstheme="majorBidi"/>
          <w:b/>
          <w:sz w:val="28"/>
          <w:szCs w:val="28"/>
        </w:rPr>
      </w:pPr>
      <w:r>
        <w:br w:type="page"/>
      </w:r>
    </w:p>
    <w:p w14:paraId="31236E4B" w14:textId="5E4F840A" w:rsidR="001869F7" w:rsidRDefault="00812517" w:rsidP="003D7B83">
      <w:pPr>
        <w:pStyle w:val="1"/>
      </w:pPr>
      <w:bookmarkStart w:id="0" w:name="_Toc41124836"/>
      <w:bookmarkStart w:id="1" w:name="_Toc41137224"/>
      <w:r w:rsidRPr="000253F4">
        <w:lastRenderedPageBreak/>
        <w:t>ВВЕДЕНИЕ</w:t>
      </w:r>
      <w:bookmarkEnd w:id="0"/>
      <w:bookmarkEnd w:id="1"/>
    </w:p>
    <w:p w14:paraId="2565E889" w14:textId="77777777" w:rsidR="00927E86" w:rsidRDefault="00927E86" w:rsidP="00927E86">
      <w:pPr>
        <w:pStyle w:val="a0"/>
        <w:rPr>
          <w:rFonts w:ascii="Times New Roman" w:eastAsia="Times New Roman" w:hAnsi="Times New Roman"/>
          <w:lang w:eastAsia="ru-RU"/>
        </w:rPr>
      </w:pPr>
      <w:r>
        <w:t>На данный момент на рынке образовательных услуг представлено достаточно много различных электронных образовательных ресурсов (далее - ЭОР), которые предоставляют возможность для приобретения практических навыков во многих областях знаний. Кроме того, в таких ресурсах содержится большое количество теоретической информации. Однако, если смотреть в разрезе информатики и вычислительной техники, многие ресурсы предоставляют информацию на платной основе, предварительно сообщая пользователю только общее содержание курса. Другие же представляют из себя, если брать конкретно тему данной работы, чистую документацию, сопровождающую облачные сервисы и платформы. Зачастую, даже не переведённую на русский язык.</w:t>
      </w:r>
    </w:p>
    <w:p w14:paraId="51969BAC" w14:textId="5095F98B" w:rsidR="00927E86" w:rsidRDefault="00927E86" w:rsidP="00927E86">
      <w:pPr>
        <w:pStyle w:val="a0"/>
      </w:pPr>
      <w:r>
        <w:t xml:space="preserve">Таким образом, </w:t>
      </w:r>
      <w:r>
        <w:rPr>
          <w:b/>
          <w:bCs/>
        </w:rPr>
        <w:t>актуальность</w:t>
      </w:r>
      <w:r w:rsidR="00625DDD">
        <w:rPr>
          <w:bCs/>
        </w:rPr>
        <w:t xml:space="preserve"> данной выпускной квалификационной работы</w:t>
      </w:r>
      <w:r w:rsidR="00625DDD">
        <w:rPr>
          <w:b/>
          <w:bCs/>
        </w:rPr>
        <w:t xml:space="preserve"> </w:t>
      </w:r>
      <w:r>
        <w:t>обуславливается необходимостью</w:t>
      </w:r>
      <w:r w:rsidR="00D02793">
        <w:t xml:space="preserve"> создания электронного образовательного ресурса с</w:t>
      </w:r>
      <w:r>
        <w:t xml:space="preserve"> более прост</w:t>
      </w:r>
      <w:r w:rsidR="00D02793">
        <w:t>ым</w:t>
      </w:r>
      <w:r>
        <w:t xml:space="preserve"> и понятн</w:t>
      </w:r>
      <w:r w:rsidR="00D02793">
        <w:t>ым</w:t>
      </w:r>
      <w:r>
        <w:t xml:space="preserve"> объяснени</w:t>
      </w:r>
      <w:r w:rsidR="00D02793">
        <w:t>ем</w:t>
      </w:r>
      <w:r>
        <w:t xml:space="preserve"> материала</w:t>
      </w:r>
      <w:r w:rsidR="00D02793">
        <w:t>, который сопровождается</w:t>
      </w:r>
      <w:r>
        <w:t xml:space="preserve"> демонстрацией на конкретном примере</w:t>
      </w:r>
      <w:r w:rsidR="00625DDD">
        <w:t xml:space="preserve"> с использованием </w:t>
      </w:r>
      <w:r w:rsidR="00155C43">
        <w:t>медиаконтента</w:t>
      </w:r>
      <w:r>
        <w:t>.</w:t>
      </w:r>
    </w:p>
    <w:p w14:paraId="19DEEF67" w14:textId="593F584B" w:rsidR="00927E86" w:rsidRDefault="00927E86" w:rsidP="00927E86">
      <w:pPr>
        <w:pStyle w:val="a0"/>
      </w:pPr>
      <w:r>
        <w:rPr>
          <w:b/>
          <w:bCs/>
        </w:rPr>
        <w:t xml:space="preserve">Предметом </w:t>
      </w:r>
      <w:r>
        <w:t>да</w:t>
      </w:r>
      <w:r w:rsidR="003B38F6">
        <w:t>нной работы будет разработка электронного образовательного ресурса</w:t>
      </w:r>
      <w:r>
        <w:t>.</w:t>
      </w:r>
    </w:p>
    <w:p w14:paraId="1892F4B3" w14:textId="7340274B" w:rsidR="00927E86" w:rsidRDefault="00927E86" w:rsidP="00927E86">
      <w:pPr>
        <w:pStyle w:val="a0"/>
      </w:pPr>
      <w:r>
        <w:rPr>
          <w:b/>
          <w:bCs/>
        </w:rPr>
        <w:t xml:space="preserve">Цель: </w:t>
      </w:r>
      <w:r w:rsidR="00A526CF">
        <w:t>разработка электронного образовательного ресурса</w:t>
      </w:r>
      <w:r w:rsidR="001B2064">
        <w:t xml:space="preserve"> на тему «</w:t>
      </w:r>
      <w:r>
        <w:t>Развёртывание соврем</w:t>
      </w:r>
      <w:r w:rsidR="001B2064">
        <w:t>енного веб-приложения на Python»</w:t>
      </w:r>
      <w:r>
        <w:t>.</w:t>
      </w:r>
    </w:p>
    <w:p w14:paraId="58C225EE" w14:textId="77777777" w:rsidR="00927E86" w:rsidRDefault="00927E86" w:rsidP="00927E86">
      <w:pPr>
        <w:pStyle w:val="a0"/>
      </w:pPr>
      <w:r>
        <w:t>Для достижения данной цели необходимо решить следующие задачи:</w:t>
      </w:r>
    </w:p>
    <w:p w14:paraId="2B36106D" w14:textId="285C13C6" w:rsidR="00927E86" w:rsidRDefault="00927E86" w:rsidP="00927E86">
      <w:pPr>
        <w:pStyle w:val="a0"/>
        <w:numPr>
          <w:ilvl w:val="0"/>
          <w:numId w:val="3"/>
        </w:numPr>
        <w:ind w:left="1134"/>
      </w:pPr>
      <w:r>
        <w:t>Проанализировать существующие способы создания ЭОР и на основе данного анализа сформировать перечень инструментальных средств, подходящих для реализации ЭОР;</w:t>
      </w:r>
    </w:p>
    <w:p w14:paraId="7BD6DADE" w14:textId="42818D2F" w:rsidR="00423DBF" w:rsidRDefault="009610BA" w:rsidP="00927E86">
      <w:pPr>
        <w:pStyle w:val="a0"/>
        <w:numPr>
          <w:ilvl w:val="0"/>
          <w:numId w:val="3"/>
        </w:numPr>
        <w:ind w:left="1134"/>
      </w:pPr>
      <w:r>
        <w:t>Отобрать инструментальные средства, подходящие под</w:t>
      </w:r>
      <w:r w:rsidR="009E3ADB">
        <w:t xml:space="preserve"> требования текущей задачи,</w:t>
      </w:r>
      <w:r>
        <w:t xml:space="preserve"> для дальнейшей реализации</w:t>
      </w:r>
      <w:r w:rsidR="00423DBF">
        <w:t>;</w:t>
      </w:r>
    </w:p>
    <w:p w14:paraId="0E50BBC1" w14:textId="0DEA9806" w:rsidR="00927E86" w:rsidRDefault="00927E86" w:rsidP="00927E86">
      <w:pPr>
        <w:pStyle w:val="a0"/>
        <w:numPr>
          <w:ilvl w:val="0"/>
          <w:numId w:val="3"/>
        </w:numPr>
        <w:ind w:left="1134"/>
      </w:pPr>
      <w:r>
        <w:lastRenderedPageBreak/>
        <w:t>Спроектировать и реализовать ЭОР, отвечающий требованиям и задачам данной работы;</w:t>
      </w:r>
    </w:p>
    <w:p w14:paraId="4A3F9781" w14:textId="50EC5A79" w:rsidR="00927E86" w:rsidRDefault="00927E86" w:rsidP="00927E86">
      <w:pPr>
        <w:pStyle w:val="a0"/>
        <w:numPr>
          <w:ilvl w:val="0"/>
          <w:numId w:val="3"/>
        </w:numPr>
        <w:ind w:left="1134"/>
      </w:pPr>
      <w:r>
        <w:t>Разработать</w:t>
      </w:r>
      <w:r w:rsidR="00423DBF">
        <w:t xml:space="preserve"> список рекомендаций</w:t>
      </w:r>
      <w:r>
        <w:t xml:space="preserve"> по развертыванию современных веб-приложений на Python.</w:t>
      </w:r>
    </w:p>
    <w:p w14:paraId="455BF36E" w14:textId="2624BEF0" w:rsidR="00927E86" w:rsidRPr="00927E86" w:rsidRDefault="00927E86" w:rsidP="00927E86">
      <w:pPr>
        <w:pStyle w:val="a0"/>
      </w:pPr>
      <w:r>
        <w:rPr>
          <w:b/>
          <w:bCs/>
        </w:rPr>
        <w:t>Результатом</w:t>
      </w:r>
      <w:r>
        <w:t xml:space="preserve"> данной выпускно</w:t>
      </w:r>
      <w:r w:rsidR="00450FC6">
        <w:t xml:space="preserve">й квалификационной работы будет </w:t>
      </w:r>
      <w:r>
        <w:t>элект</w:t>
      </w:r>
      <w:r w:rsidR="00450FC6">
        <w:t>ронный образовательный ресурс, помогающий в освоении темы</w:t>
      </w:r>
      <w:r>
        <w:t xml:space="preserve"> «развёртывание современного веб-приложения на Python».</w:t>
      </w:r>
    </w:p>
    <w:p w14:paraId="22EC2E16" w14:textId="77777777" w:rsidR="000A5061" w:rsidRPr="00B84E2C" w:rsidRDefault="000A5061">
      <w:pPr>
        <w:suppressAutoHyphens w:val="0"/>
        <w:spacing w:after="160" w:line="259" w:lineRule="auto"/>
        <w:rPr>
          <w:rFonts w:eastAsiaTheme="majorEastAsia" w:cstheme="majorBidi"/>
          <w:color w:val="2F5496" w:themeColor="accent1" w:themeShade="BF"/>
          <w:sz w:val="28"/>
          <w:szCs w:val="28"/>
        </w:rPr>
      </w:pPr>
      <w:r w:rsidRPr="00B84E2C">
        <w:rPr>
          <w:sz w:val="28"/>
          <w:szCs w:val="28"/>
        </w:rPr>
        <w:br w:type="page"/>
      </w:r>
    </w:p>
    <w:p w14:paraId="33A04824" w14:textId="797E0139" w:rsidR="00E63192" w:rsidRDefault="00812517" w:rsidP="003D7B83">
      <w:pPr>
        <w:pStyle w:val="1"/>
      </w:pPr>
      <w:bookmarkStart w:id="2" w:name="_Toc41124837"/>
      <w:bookmarkStart w:id="3" w:name="_Toc41137225"/>
      <w:r w:rsidRPr="00B84E2C">
        <w:lastRenderedPageBreak/>
        <w:t xml:space="preserve">ГЛАВА </w:t>
      </w:r>
      <w:r w:rsidR="00E63192" w:rsidRPr="00B84E2C">
        <w:t>1</w:t>
      </w:r>
      <w:bookmarkEnd w:id="2"/>
      <w:bookmarkEnd w:id="3"/>
    </w:p>
    <w:p w14:paraId="33EA44A2" w14:textId="3BFE3A4A" w:rsidR="00177872" w:rsidRDefault="00177872" w:rsidP="00177872">
      <w:pPr>
        <w:pStyle w:val="a0"/>
      </w:pPr>
      <w:r>
        <w:t>Для начала нео</w:t>
      </w:r>
      <w:r w:rsidR="00585D26">
        <w:t>бходимо разобраться, что такое «</w:t>
      </w:r>
      <w:r>
        <w:t>электронный образователь</w:t>
      </w:r>
      <w:r w:rsidR="00585D26">
        <w:t>ный ресурс».</w:t>
      </w:r>
      <w:r w:rsidR="00DF6195">
        <w:t xml:space="preserve"> </w:t>
      </w:r>
      <w:r w:rsidR="00585D26">
        <w:t>ГОСТ Р 53620-2009 «</w:t>
      </w:r>
      <w:r>
        <w:t>Информационно-коммуникационные технологии в образовании. Электронные образовательные ресурсы. Общие положения</w:t>
      </w:r>
      <w:r w:rsidR="00585D26">
        <w:t>»</w:t>
      </w:r>
      <w:r>
        <w:t xml:space="preserve"> п</w:t>
      </w:r>
      <w:r w:rsidR="00585D26">
        <w:t>редлагает следующую трактовку: «</w:t>
      </w:r>
      <w:r>
        <w:t>электронный образовательный ресурс; ЭОР: Образовательный ресурс, представленный в электронно-цифровой форме и включающий в себя структуру, предметное</w:t>
      </w:r>
      <w:r w:rsidR="00392B68">
        <w:t xml:space="preserve"> содержание и метаданные о них</w:t>
      </w:r>
      <w:r w:rsidR="00585D26">
        <w:t>»</w:t>
      </w:r>
      <w:r>
        <w:t xml:space="preserve"> [</w:t>
      </w:r>
      <w:r w:rsidR="00DF6195">
        <w:t>1</w:t>
      </w:r>
      <w:r>
        <w:t xml:space="preserve">]. Иными словами, это практически любой ресурс в интернете, на котором расположена структурированная информация, помогающая пользователю разобраться в </w:t>
      </w:r>
      <w:r w:rsidR="00450FC6">
        <w:t>той теме, что была рассмотрена в рамках конкретного электронного образовательного ресурса.</w:t>
      </w:r>
    </w:p>
    <w:p w14:paraId="2BBC736D" w14:textId="08ABACF4" w:rsidR="004946C1" w:rsidRDefault="00177872" w:rsidP="004946C1">
      <w:pPr>
        <w:pStyle w:val="a0"/>
      </w:pPr>
      <w:r>
        <w:t>Таким образом</w:t>
      </w:r>
      <w:r w:rsidR="00E46BB3">
        <w:t>,</w:t>
      </w:r>
      <w:r>
        <w:t xml:space="preserve"> </w:t>
      </w:r>
      <w:r w:rsidR="00A07330">
        <w:t>можно</w:t>
      </w:r>
      <w:r>
        <w:t xml:space="preserve"> сделать вывод, что практически любой электронный ресурс, несущий в себе полезную информацию и подходящий под названные выше </w:t>
      </w:r>
      <w:r w:rsidR="00A07330">
        <w:t>критерии</w:t>
      </w:r>
      <w:r>
        <w:t xml:space="preserve">, можно назвать электронным образовательным ресурсом. </w:t>
      </w:r>
      <w:r w:rsidR="0087088B">
        <w:t>Иными словами</w:t>
      </w:r>
      <w:r>
        <w:t xml:space="preserve"> нет ограничений на использование инструментальных средств </w:t>
      </w:r>
      <w:r w:rsidR="00B40047">
        <w:t xml:space="preserve">для разработки и реализации ЭОР, так как данное описание включает в себя как презентации, созданные в </w:t>
      </w:r>
      <w:r w:rsidR="00B40047">
        <w:rPr>
          <w:lang w:val="en-US"/>
        </w:rPr>
        <w:t>Microsoft</w:t>
      </w:r>
      <w:r w:rsidR="00B40047" w:rsidRPr="00B40047">
        <w:t xml:space="preserve"> </w:t>
      </w:r>
      <w:r w:rsidR="00B40047">
        <w:rPr>
          <w:lang w:val="en-US"/>
        </w:rPr>
        <w:t>Powerpoint</w:t>
      </w:r>
      <w:r w:rsidR="00B40047" w:rsidRPr="00B40047">
        <w:t>,</w:t>
      </w:r>
      <w:r w:rsidR="00B40047">
        <w:t xml:space="preserve"> так и образовательные платформы наподобие </w:t>
      </w:r>
      <w:r w:rsidR="00B40047">
        <w:rPr>
          <w:lang w:val="en-US"/>
        </w:rPr>
        <w:t>Coursera</w:t>
      </w:r>
      <w:r w:rsidR="003C35C6">
        <w:t xml:space="preserve"> и «Открытое образование»</w:t>
      </w:r>
      <w:r w:rsidR="00B40047">
        <w:t>.</w:t>
      </w:r>
    </w:p>
    <w:p w14:paraId="108A2A74" w14:textId="0FC0671B" w:rsidR="0008141A" w:rsidRDefault="004B7281" w:rsidP="0008141A">
      <w:pPr>
        <w:pStyle w:val="2"/>
      </w:pPr>
      <w:bookmarkStart w:id="4" w:name="_Toc41124838"/>
      <w:bookmarkStart w:id="5" w:name="_Toc41137226"/>
      <w:r>
        <w:t xml:space="preserve">1.1 </w:t>
      </w:r>
      <w:r w:rsidR="0008141A">
        <w:t>Анализ существующих решений</w:t>
      </w:r>
      <w:bookmarkEnd w:id="4"/>
      <w:bookmarkEnd w:id="5"/>
    </w:p>
    <w:p w14:paraId="695FC300" w14:textId="60A5BC43" w:rsidR="006D21AA" w:rsidRDefault="0008141A" w:rsidP="0087088B">
      <w:pPr>
        <w:pStyle w:val="a0"/>
      </w:pPr>
      <w:r>
        <w:t>В настоящем разделе представлен анализ</w:t>
      </w:r>
      <w:r w:rsidR="006D21AA">
        <w:t xml:space="preserve"> существующих электронных образовательных ресурсов, посвященных развёртыванию современных веб-приложений на </w:t>
      </w:r>
      <w:r w:rsidR="006D21AA">
        <w:rPr>
          <w:lang w:val="en-US"/>
        </w:rPr>
        <w:t>Python</w:t>
      </w:r>
      <w:r w:rsidR="006D21AA" w:rsidRPr="006D21AA">
        <w:t>.</w:t>
      </w:r>
      <w:r w:rsidR="0087088B">
        <w:t xml:space="preserve"> Для проведения данного исследования б</w:t>
      </w:r>
      <w:r w:rsidR="005860E9">
        <w:t xml:space="preserve">ыл </w:t>
      </w:r>
      <w:r w:rsidR="00331B05">
        <w:t>произведен</w:t>
      </w:r>
      <w:r w:rsidR="005860E9">
        <w:t xml:space="preserve"> поиск в сети Интернет с использованием нескольких поисковых систем с отбором всех электронных образовательных ресурсов, позволяющих приобрести знания и навыки по теме «развертывание современного веб-приложения на </w:t>
      </w:r>
      <w:r w:rsidR="005860E9">
        <w:rPr>
          <w:lang w:val="en-US"/>
        </w:rPr>
        <w:t>Python</w:t>
      </w:r>
      <w:r w:rsidR="005860E9">
        <w:t>».</w:t>
      </w:r>
    </w:p>
    <w:p w14:paraId="03372CD0" w14:textId="731CE07C" w:rsidR="006D21AA" w:rsidRDefault="006D21AA" w:rsidP="0008141A">
      <w:pPr>
        <w:pStyle w:val="a0"/>
      </w:pPr>
      <w:r>
        <w:lastRenderedPageBreak/>
        <w:t>Для качественного анализа был разработан следующий перечень критериев оценки ЭОР:</w:t>
      </w:r>
    </w:p>
    <w:p w14:paraId="04A60257" w14:textId="3DC65AB0" w:rsidR="0008141A" w:rsidRDefault="006D21AA" w:rsidP="006D21AA">
      <w:pPr>
        <w:pStyle w:val="a0"/>
        <w:numPr>
          <w:ilvl w:val="0"/>
          <w:numId w:val="6"/>
        </w:numPr>
      </w:pPr>
      <w:r>
        <w:t>Доступность представленной информации;</w:t>
      </w:r>
    </w:p>
    <w:p w14:paraId="3C2C3CD0" w14:textId="5582AFFD" w:rsidR="006D21AA" w:rsidRDefault="006D21AA" w:rsidP="006D21AA">
      <w:pPr>
        <w:pStyle w:val="a0"/>
        <w:numPr>
          <w:ilvl w:val="0"/>
          <w:numId w:val="6"/>
        </w:numPr>
      </w:pPr>
      <w:r>
        <w:t>Удобство расположения материала курса на странице;</w:t>
      </w:r>
    </w:p>
    <w:p w14:paraId="11A660DE" w14:textId="402393BE" w:rsidR="006D21AA" w:rsidRDefault="006D21AA" w:rsidP="006D21AA">
      <w:pPr>
        <w:pStyle w:val="a0"/>
        <w:numPr>
          <w:ilvl w:val="0"/>
          <w:numId w:val="6"/>
        </w:numPr>
      </w:pPr>
      <w:r>
        <w:t>Н</w:t>
      </w:r>
      <w:r w:rsidR="00CB7E6B">
        <w:t>аличие видео- и аудио</w:t>
      </w:r>
      <w:r>
        <w:t>материалов;</w:t>
      </w:r>
    </w:p>
    <w:p w14:paraId="02E0D41F" w14:textId="6DFA3043" w:rsidR="0049463F" w:rsidRDefault="0049463F" w:rsidP="0049463F">
      <w:pPr>
        <w:pStyle w:val="a0"/>
        <w:numPr>
          <w:ilvl w:val="0"/>
          <w:numId w:val="6"/>
        </w:numPr>
      </w:pPr>
      <w:r>
        <w:t>Удобство использования ЭОР;</w:t>
      </w:r>
    </w:p>
    <w:p w14:paraId="321A6CB8" w14:textId="60AA0783" w:rsidR="0049463F" w:rsidRDefault="0049463F" w:rsidP="0049463F">
      <w:pPr>
        <w:pStyle w:val="a0"/>
        <w:numPr>
          <w:ilvl w:val="0"/>
          <w:numId w:val="6"/>
        </w:numPr>
      </w:pPr>
      <w:r>
        <w:t>Наличие стороннего материала на странице;</w:t>
      </w:r>
    </w:p>
    <w:p w14:paraId="75EF0CB8" w14:textId="7B7C2881" w:rsidR="0049463F" w:rsidRDefault="0049463F" w:rsidP="0049463F">
      <w:pPr>
        <w:pStyle w:val="a0"/>
        <w:numPr>
          <w:ilvl w:val="0"/>
          <w:numId w:val="6"/>
        </w:numPr>
      </w:pPr>
      <w:r>
        <w:t>Достоверность представленной информации.</w:t>
      </w:r>
    </w:p>
    <w:p w14:paraId="055DD5CB" w14:textId="1BCCCB43" w:rsidR="00CF6E2A" w:rsidRDefault="00E2200A" w:rsidP="0049463F">
      <w:pPr>
        <w:pStyle w:val="a0"/>
      </w:pPr>
      <w:r>
        <w:t>В итоге бы</w:t>
      </w:r>
      <w:r w:rsidR="007507A0">
        <w:t xml:space="preserve">ли найдены только </w:t>
      </w:r>
      <w:r w:rsidR="00E93E78">
        <w:t>статьи</w:t>
      </w:r>
      <w:r>
        <w:t xml:space="preserve"> </w:t>
      </w:r>
      <w:r w:rsidR="007507A0">
        <w:t>компаний, представляющих свои программные продукты в сфере облачных технологий</w:t>
      </w:r>
      <w:r>
        <w:t xml:space="preserve">, </w:t>
      </w:r>
      <w:r w:rsidR="00E93E78">
        <w:t xml:space="preserve">таких </w:t>
      </w:r>
      <w:r>
        <w:t xml:space="preserve">как </w:t>
      </w:r>
      <w:r w:rsidR="00E93E78">
        <w:rPr>
          <w:lang w:val="en-US"/>
        </w:rPr>
        <w:t>Microsoft</w:t>
      </w:r>
      <w:r w:rsidR="00E93E78" w:rsidRPr="00E93E78">
        <w:t xml:space="preserve"> </w:t>
      </w:r>
      <w:r w:rsidR="00E93E78">
        <w:rPr>
          <w:lang w:val="en-US"/>
        </w:rPr>
        <w:t>Azure</w:t>
      </w:r>
      <w:r w:rsidR="00B94540">
        <w:t xml:space="preserve"> (см. Рисунок</w:t>
      </w:r>
      <w:r w:rsidR="00883C59" w:rsidRPr="00883C59">
        <w:t xml:space="preserve"> 1</w:t>
      </w:r>
      <w:r w:rsidR="00B94540">
        <w:t>)</w:t>
      </w:r>
      <w:r w:rsidR="00E93E78" w:rsidRPr="00E93E78">
        <w:t xml:space="preserve">, </w:t>
      </w:r>
      <w:r w:rsidR="00B94540">
        <w:rPr>
          <w:lang w:val="en-US"/>
        </w:rPr>
        <w:t>AWS</w:t>
      </w:r>
      <w:r w:rsidR="00B94540" w:rsidRPr="00B94540">
        <w:t xml:space="preserve"> </w:t>
      </w:r>
      <w:r w:rsidR="00B94540">
        <w:rPr>
          <w:lang w:val="en-US"/>
        </w:rPr>
        <w:t>Amazon</w:t>
      </w:r>
      <w:r w:rsidR="00B94540" w:rsidRPr="00B94540">
        <w:t xml:space="preserve"> (</w:t>
      </w:r>
      <w:r w:rsidR="00B94540">
        <w:t>см. Рисунок</w:t>
      </w:r>
      <w:r w:rsidR="00883C59" w:rsidRPr="00883C59">
        <w:t xml:space="preserve"> 2</w:t>
      </w:r>
      <w:r w:rsidR="00B94540" w:rsidRPr="00B94540">
        <w:t>)</w:t>
      </w:r>
      <w:r w:rsidR="00766B55" w:rsidRPr="00766B55">
        <w:t>, 8</w:t>
      </w:r>
      <w:r w:rsidR="00766B55">
        <w:rPr>
          <w:lang w:val="en-US"/>
        </w:rPr>
        <w:t>host</w:t>
      </w:r>
      <w:r w:rsidR="00A507D1">
        <w:t>, а также</w:t>
      </w:r>
      <w:r w:rsidR="00E93E78" w:rsidRPr="00E93E78">
        <w:t xml:space="preserve"> </w:t>
      </w:r>
      <w:r w:rsidR="00E93E78">
        <w:rPr>
          <w:lang w:val="en-US"/>
        </w:rPr>
        <w:t>Heroku</w:t>
      </w:r>
      <w:r w:rsidR="0087088B">
        <w:t>,</w:t>
      </w:r>
      <w:r w:rsidR="007507A0">
        <w:t xml:space="preserve"> который</w:t>
      </w:r>
      <w:r w:rsidR="00E93E78">
        <w:t xml:space="preserve"> </w:t>
      </w:r>
      <w:r w:rsidR="0087088B">
        <w:t>доступ</w:t>
      </w:r>
      <w:r w:rsidR="007507A0">
        <w:t>ен</w:t>
      </w:r>
      <w:r w:rsidR="00E93E78">
        <w:t xml:space="preserve"> только на английском языке. </w:t>
      </w:r>
      <w:r w:rsidR="00A507D1">
        <w:t>Кроме того,</w:t>
      </w:r>
      <w:r w:rsidR="00E93E78">
        <w:t xml:space="preserve"> были найдены статьи </w:t>
      </w:r>
      <w:r w:rsidR="008D220E">
        <w:t>на</w:t>
      </w:r>
      <w:r w:rsidR="0005372B" w:rsidRPr="0005372B">
        <w:t xml:space="preserve"> </w:t>
      </w:r>
      <w:r w:rsidR="0005372B">
        <w:t>платформе</w:t>
      </w:r>
      <w:r w:rsidR="008D220E">
        <w:t xml:space="preserve"> </w:t>
      </w:r>
      <w:r w:rsidR="008D220E">
        <w:rPr>
          <w:lang w:val="en-US"/>
        </w:rPr>
        <w:t>Habr</w:t>
      </w:r>
      <w:r w:rsidR="0042225A">
        <w:t>, в которых рассказывало</w:t>
      </w:r>
      <w:r w:rsidR="00857720">
        <w:t>сь о личном опыте автора</w:t>
      </w:r>
      <w:r w:rsidR="00CF6E2A">
        <w:t>.</w:t>
      </w:r>
    </w:p>
    <w:p w14:paraId="6B0C96F9" w14:textId="77777777" w:rsidR="00B94540" w:rsidRDefault="00B94540" w:rsidP="00B94540">
      <w:pPr>
        <w:pStyle w:val="a0"/>
        <w:keepNext/>
      </w:pPr>
      <w:r>
        <w:rPr>
          <w:noProof/>
        </w:rPr>
        <w:drawing>
          <wp:inline distT="0" distB="0" distL="0" distR="0" wp14:anchorId="3DCEF0DA" wp14:editId="388A0353">
            <wp:extent cx="5823787" cy="3790950"/>
            <wp:effectExtent l="0" t="0" r="571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832157" cy="3796399"/>
                    </a:xfrm>
                    <a:prstGeom prst="rect">
                      <a:avLst/>
                    </a:prstGeom>
                  </pic:spPr>
                </pic:pic>
              </a:graphicData>
            </a:graphic>
          </wp:inline>
        </w:drawing>
      </w:r>
    </w:p>
    <w:p w14:paraId="177966C5" w14:textId="1D495C5F" w:rsidR="00B94540" w:rsidRDefault="00B94540" w:rsidP="00B94540">
      <w:pPr>
        <w:pStyle w:val="ab"/>
        <w:jc w:val="center"/>
        <w:rPr>
          <w:lang w:val="en-US"/>
        </w:rPr>
      </w:pPr>
      <w:r>
        <w:t xml:space="preserve">Рисунок </w:t>
      </w:r>
      <w:fldSimple w:instr=" SEQ Рисунок \* ARABIC ">
        <w:r w:rsidR="00B04B4E">
          <w:rPr>
            <w:noProof/>
          </w:rPr>
          <w:t>1</w:t>
        </w:r>
      </w:fldSimple>
      <w:r>
        <w:rPr>
          <w:lang w:val="en-US"/>
        </w:rPr>
        <w:t xml:space="preserve"> Microsoft Azure</w:t>
      </w:r>
    </w:p>
    <w:p w14:paraId="0AE0E085" w14:textId="77777777" w:rsidR="00B94540" w:rsidRDefault="00B94540" w:rsidP="00B94540">
      <w:pPr>
        <w:pStyle w:val="a0"/>
        <w:keepNext/>
      </w:pPr>
      <w:r>
        <w:rPr>
          <w:noProof/>
        </w:rPr>
        <w:lastRenderedPageBreak/>
        <w:drawing>
          <wp:inline distT="0" distB="0" distL="0" distR="0" wp14:anchorId="3F28DD08" wp14:editId="131DAA1E">
            <wp:extent cx="5842635" cy="3723715"/>
            <wp:effectExtent l="0" t="0" r="571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853212" cy="3730456"/>
                    </a:xfrm>
                    <a:prstGeom prst="rect">
                      <a:avLst/>
                    </a:prstGeom>
                  </pic:spPr>
                </pic:pic>
              </a:graphicData>
            </a:graphic>
          </wp:inline>
        </w:drawing>
      </w:r>
    </w:p>
    <w:p w14:paraId="5845491C" w14:textId="43779B52" w:rsidR="00B94540" w:rsidRPr="00B94540" w:rsidRDefault="00B94540" w:rsidP="00B94540">
      <w:pPr>
        <w:pStyle w:val="ab"/>
        <w:jc w:val="center"/>
        <w:rPr>
          <w:lang w:val="en-US"/>
        </w:rPr>
      </w:pPr>
      <w:r>
        <w:t xml:space="preserve">Рисунок </w:t>
      </w:r>
      <w:fldSimple w:instr=" SEQ Рисунок \* ARABIC ">
        <w:r w:rsidR="00B04B4E">
          <w:rPr>
            <w:noProof/>
          </w:rPr>
          <w:t>2</w:t>
        </w:r>
      </w:fldSimple>
      <w:r>
        <w:t xml:space="preserve"> </w:t>
      </w:r>
      <w:r>
        <w:rPr>
          <w:lang w:val="en-US"/>
        </w:rPr>
        <w:t>AWS Amazon</w:t>
      </w:r>
    </w:p>
    <w:p w14:paraId="652AE41B" w14:textId="4F0FD99D" w:rsidR="0049463F" w:rsidRDefault="00857720" w:rsidP="0049463F">
      <w:pPr>
        <w:pStyle w:val="a0"/>
      </w:pPr>
      <w:r>
        <w:t>Также был найден</w:t>
      </w:r>
      <w:r w:rsidR="00CF6E2A">
        <w:t xml:space="preserve"> электронный</w:t>
      </w:r>
      <w:r>
        <w:t xml:space="preserve"> </w:t>
      </w:r>
      <w:r w:rsidR="00AA0920">
        <w:t xml:space="preserve">учебник </w:t>
      </w:r>
      <w:r w:rsidR="00AA0920">
        <w:rPr>
          <w:lang w:val="en-US"/>
        </w:rPr>
        <w:t>Django</w:t>
      </w:r>
      <w:r w:rsidR="00AA0920" w:rsidRPr="00CF6E2A">
        <w:t xml:space="preserve"> </w:t>
      </w:r>
      <w:r w:rsidR="00AA0920">
        <w:t xml:space="preserve">от компании </w:t>
      </w:r>
      <w:r w:rsidR="00AA0920">
        <w:rPr>
          <w:lang w:val="en-US"/>
        </w:rPr>
        <w:t>Mozilla</w:t>
      </w:r>
      <w:r w:rsidR="004150C4">
        <w:t xml:space="preserve"> [10</w:t>
      </w:r>
      <w:r w:rsidR="00AA0920" w:rsidRPr="00CF6E2A">
        <w:t>]</w:t>
      </w:r>
      <w:r w:rsidR="00CF6E2A">
        <w:t xml:space="preserve">, но он представляет из себя пошаговое руководство </w:t>
      </w:r>
      <w:r w:rsidR="000C38F6">
        <w:t>на примере сайта библиотеки и не включает в себя какой-либо мультимедийный контент</w:t>
      </w:r>
      <w:r w:rsidR="008C2C40">
        <w:t xml:space="preserve"> (см. Рисунок </w:t>
      </w:r>
      <w:r w:rsidR="00883C59">
        <w:rPr>
          <w:lang w:val="en-US"/>
        </w:rPr>
        <w:t>3</w:t>
      </w:r>
      <w:r w:rsidR="008C2C40">
        <w:t>)</w:t>
      </w:r>
      <w:r w:rsidR="000C38F6">
        <w:t>.</w:t>
      </w:r>
      <w:r w:rsidR="00D32738">
        <w:t xml:space="preserve"> Такой способ подачи материала может быть сложен для восприятия некоторым типами людей.</w:t>
      </w:r>
      <w:r w:rsidR="008C2C40">
        <w:t xml:space="preserve"> </w:t>
      </w:r>
    </w:p>
    <w:p w14:paraId="101FC020" w14:textId="77777777" w:rsidR="008C2C40" w:rsidRDefault="008C2C40" w:rsidP="008C2C40">
      <w:pPr>
        <w:pStyle w:val="a0"/>
        <w:keepNext/>
        <w:ind w:firstLine="0"/>
      </w:pPr>
      <w:r>
        <w:rPr>
          <w:noProof/>
        </w:rPr>
        <w:lastRenderedPageBreak/>
        <w:drawing>
          <wp:inline distT="0" distB="0" distL="0" distR="0" wp14:anchorId="60C9F9E2" wp14:editId="20E8EAB9">
            <wp:extent cx="5934075" cy="4209059"/>
            <wp:effectExtent l="0" t="0" r="0" b="127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55590" cy="4224320"/>
                    </a:xfrm>
                    <a:prstGeom prst="rect">
                      <a:avLst/>
                    </a:prstGeom>
                  </pic:spPr>
                </pic:pic>
              </a:graphicData>
            </a:graphic>
          </wp:inline>
        </w:drawing>
      </w:r>
    </w:p>
    <w:p w14:paraId="01C527AB" w14:textId="5EDB56A0" w:rsidR="008C2C40" w:rsidRPr="007465D3" w:rsidRDefault="008C2C40" w:rsidP="007465D3">
      <w:pPr>
        <w:pStyle w:val="ab"/>
        <w:jc w:val="center"/>
      </w:pPr>
      <w:r>
        <w:t xml:space="preserve">Рисунок </w:t>
      </w:r>
      <w:fldSimple w:instr=" SEQ Рисунок \* ARABIC ">
        <w:r w:rsidR="00B04B4E">
          <w:rPr>
            <w:noProof/>
          </w:rPr>
          <w:t>3</w:t>
        </w:r>
      </w:fldSimple>
      <w:r w:rsidR="007465D3">
        <w:t xml:space="preserve"> Руководство от </w:t>
      </w:r>
      <w:r w:rsidR="007465D3">
        <w:rPr>
          <w:lang w:val="en-US"/>
        </w:rPr>
        <w:t>Mozilla</w:t>
      </w:r>
      <w:r w:rsidR="007465D3" w:rsidRPr="007465D3">
        <w:t xml:space="preserve"> </w:t>
      </w:r>
      <w:r w:rsidR="007465D3">
        <w:rPr>
          <w:lang w:val="en-US"/>
        </w:rPr>
        <w:t>Developer</w:t>
      </w:r>
    </w:p>
    <w:p w14:paraId="52A5D42C" w14:textId="77777777" w:rsidR="008C2C40" w:rsidRPr="00CF6E2A" w:rsidRDefault="008C2C40" w:rsidP="0049463F">
      <w:pPr>
        <w:pStyle w:val="a0"/>
      </w:pPr>
    </w:p>
    <w:p w14:paraId="1D4069DA" w14:textId="5572DE90" w:rsidR="0042225A" w:rsidRDefault="0042225A" w:rsidP="0049463F">
      <w:pPr>
        <w:pStyle w:val="a0"/>
      </w:pPr>
      <w:r>
        <w:t xml:space="preserve">Однако был найден один ресурс, который освещал тему развертывания современного веб-приложения на </w:t>
      </w:r>
      <w:r>
        <w:rPr>
          <w:lang w:val="en-US"/>
        </w:rPr>
        <w:t>Python</w:t>
      </w:r>
      <w:r>
        <w:t>, но провести качественный анализ данного электронного</w:t>
      </w:r>
      <w:r w:rsidR="004A73A1">
        <w:t xml:space="preserve"> образовательного ресурса не оказалось возможным</w:t>
      </w:r>
      <w:r>
        <w:t xml:space="preserve"> в виду высокой стоимости самого курса. По состоянию на 10 мая 2020 года, курс на сайте </w:t>
      </w:r>
      <w:r>
        <w:rPr>
          <w:lang w:val="en-US"/>
        </w:rPr>
        <w:t>otus</w:t>
      </w:r>
      <w:r w:rsidRPr="0042225A">
        <w:t>.</w:t>
      </w:r>
      <w:r>
        <w:rPr>
          <w:lang w:val="en-US"/>
        </w:rPr>
        <w:t>ru</w:t>
      </w:r>
      <w:r w:rsidRPr="0042225A">
        <w:t xml:space="preserve"> </w:t>
      </w:r>
      <w:r>
        <w:t>«</w:t>
      </w:r>
      <w:r>
        <w:rPr>
          <w:lang w:val="en-US"/>
        </w:rPr>
        <w:t>Web</w:t>
      </w:r>
      <w:r w:rsidRPr="0042225A">
        <w:t>-</w:t>
      </w:r>
      <w:r>
        <w:t xml:space="preserve">разработчик на </w:t>
      </w:r>
      <w:r>
        <w:rPr>
          <w:lang w:val="en-US"/>
        </w:rPr>
        <w:t>Python</w:t>
      </w:r>
      <w:r>
        <w:t>» стоит 70 тысяч рублей</w:t>
      </w:r>
      <w:r w:rsidR="00F90C2C">
        <w:t xml:space="preserve"> (см. Рисунок 4)</w:t>
      </w:r>
      <w:r>
        <w:t>.</w:t>
      </w:r>
      <w:r w:rsidR="00142AC8">
        <w:t xml:space="preserve"> </w:t>
      </w:r>
    </w:p>
    <w:p w14:paraId="0D49C734" w14:textId="77777777" w:rsidR="00142AC8" w:rsidRDefault="00142AC8" w:rsidP="00142AC8">
      <w:pPr>
        <w:pStyle w:val="a0"/>
        <w:keepNext/>
        <w:ind w:firstLine="0"/>
      </w:pPr>
      <w:r>
        <w:rPr>
          <w:noProof/>
          <w:lang w:eastAsia="ru-RU"/>
        </w:rPr>
        <w:lastRenderedPageBreak/>
        <w:drawing>
          <wp:inline distT="0" distB="0" distL="0" distR="0" wp14:anchorId="2EC52502" wp14:editId="240F3F0A">
            <wp:extent cx="6299835" cy="3544570"/>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99835" cy="3544570"/>
                    </a:xfrm>
                    <a:prstGeom prst="rect">
                      <a:avLst/>
                    </a:prstGeom>
                  </pic:spPr>
                </pic:pic>
              </a:graphicData>
            </a:graphic>
          </wp:inline>
        </w:drawing>
      </w:r>
    </w:p>
    <w:p w14:paraId="7ED480CB" w14:textId="2B45DA63" w:rsidR="00142AC8" w:rsidRPr="009858E3" w:rsidRDefault="00142AC8" w:rsidP="00142AC8">
      <w:pPr>
        <w:pStyle w:val="ab"/>
        <w:jc w:val="center"/>
      </w:pPr>
      <w:r>
        <w:t xml:space="preserve">Рисунок </w:t>
      </w:r>
      <w:fldSimple w:instr=" SEQ Рисунок \* ARABIC ">
        <w:r w:rsidR="00B04B4E">
          <w:rPr>
            <w:noProof/>
          </w:rPr>
          <w:t>4</w:t>
        </w:r>
      </w:fldSimple>
      <w:r w:rsidR="009858E3">
        <w:rPr>
          <w:noProof/>
        </w:rPr>
        <w:t xml:space="preserve"> – Главное окно ЭОР </w:t>
      </w:r>
      <w:r w:rsidR="009858E3">
        <w:rPr>
          <w:noProof/>
          <w:lang w:val="en-US"/>
        </w:rPr>
        <w:t>OTUS</w:t>
      </w:r>
    </w:p>
    <w:p w14:paraId="2DA64D7A" w14:textId="5E2A6823" w:rsidR="007E4762" w:rsidRPr="003D7B83" w:rsidRDefault="007E4762" w:rsidP="0049463F">
      <w:pPr>
        <w:pStyle w:val="a0"/>
      </w:pPr>
      <w:r>
        <w:t xml:space="preserve">Таким образом можно сделать вывод, что на данный момент тема развертывания современного веб-приложения на </w:t>
      </w:r>
      <w:r>
        <w:rPr>
          <w:lang w:val="en-US"/>
        </w:rPr>
        <w:t>Python</w:t>
      </w:r>
      <w:r>
        <w:t xml:space="preserve"> находится в свободном доступе и освещается лишь в статьях тех авторов, которые делятся личным опытом, а также в документации к различным облачн</w:t>
      </w:r>
      <w:r w:rsidR="003D7B83">
        <w:t xml:space="preserve">ым платформам, что может оказаться сложным для новичков, только начавших изучение веб-разработки на языке программирования </w:t>
      </w:r>
      <w:r w:rsidR="003D7B83">
        <w:rPr>
          <w:lang w:val="en-US"/>
        </w:rPr>
        <w:t>Python</w:t>
      </w:r>
      <w:r w:rsidR="003D7B83" w:rsidRPr="003D7B83">
        <w:t>.</w:t>
      </w:r>
    </w:p>
    <w:p w14:paraId="0839CDB1" w14:textId="77777777" w:rsidR="00E2200A" w:rsidRPr="0008141A" w:rsidRDefault="00E2200A" w:rsidP="0049463F">
      <w:pPr>
        <w:pStyle w:val="a0"/>
      </w:pPr>
    </w:p>
    <w:p w14:paraId="0E427E1A" w14:textId="2B213765" w:rsidR="00927E86" w:rsidRDefault="004B7281" w:rsidP="00927E86">
      <w:pPr>
        <w:pStyle w:val="2"/>
      </w:pPr>
      <w:bookmarkStart w:id="6" w:name="_Toc41124839"/>
      <w:bookmarkStart w:id="7" w:name="_Toc41137227"/>
      <w:r>
        <w:t xml:space="preserve">1.2 </w:t>
      </w:r>
      <w:r w:rsidR="007F5290">
        <w:t xml:space="preserve">Анализ инструментов и </w:t>
      </w:r>
      <w:r w:rsidR="00111DF5">
        <w:t>технологий</w:t>
      </w:r>
      <w:r w:rsidR="007F5290">
        <w:t xml:space="preserve"> </w:t>
      </w:r>
      <w:r w:rsidR="00E63192" w:rsidRPr="00B84E2C">
        <w:t>создания ЭОР</w:t>
      </w:r>
      <w:bookmarkEnd w:id="6"/>
      <w:bookmarkEnd w:id="7"/>
    </w:p>
    <w:p w14:paraId="6D90977B" w14:textId="5E4069DA" w:rsidR="007F5290" w:rsidRDefault="007F5290" w:rsidP="00933BDE">
      <w:pPr>
        <w:pStyle w:val="a0"/>
      </w:pPr>
      <w:r>
        <w:t>На сегодняшний день любому человеку доступен достаточно широкий выбор различных инструментальных средств, позволяющих реализовать электронный образовательный ресурс любой тематики.</w:t>
      </w:r>
    </w:p>
    <w:p w14:paraId="6B4799C9" w14:textId="23BCEC7A" w:rsidR="007F2DB1" w:rsidRPr="007F2DB1" w:rsidRDefault="00933BDE" w:rsidP="007F2DB1">
      <w:pPr>
        <w:pStyle w:val="a0"/>
      </w:pPr>
      <w:r>
        <w:t xml:space="preserve">После их сравнения и отсеивания, были выбраны следующие инструменты и </w:t>
      </w:r>
      <w:r w:rsidR="00111DF5">
        <w:t>технологии</w:t>
      </w:r>
      <w:r>
        <w:t>, подходящие</w:t>
      </w:r>
      <w:r w:rsidR="00A07EB3">
        <w:t xml:space="preserve"> для реализации данного электронного образовательного ресурса:</w:t>
      </w:r>
    </w:p>
    <w:p w14:paraId="7137DF1E" w14:textId="20DA2198" w:rsidR="00E16041" w:rsidRDefault="00C76C10" w:rsidP="007F2DB1">
      <w:pPr>
        <w:pStyle w:val="a0"/>
        <w:numPr>
          <w:ilvl w:val="0"/>
          <w:numId w:val="7"/>
        </w:numPr>
      </w:pPr>
      <w:r>
        <w:rPr>
          <w:lang w:val="en-US"/>
        </w:rPr>
        <w:lastRenderedPageBreak/>
        <w:t>Django</w:t>
      </w:r>
    </w:p>
    <w:p w14:paraId="15DEBB5D" w14:textId="24EE9E33" w:rsidR="00C76C10" w:rsidRPr="004824F9" w:rsidRDefault="00C76C10" w:rsidP="00E16041">
      <w:pPr>
        <w:pStyle w:val="a0"/>
        <w:numPr>
          <w:ilvl w:val="0"/>
          <w:numId w:val="7"/>
        </w:numPr>
      </w:pPr>
      <w:r w:rsidRPr="00E16041">
        <w:rPr>
          <w:lang w:val="en-US"/>
        </w:rPr>
        <w:t>Flask</w:t>
      </w:r>
    </w:p>
    <w:p w14:paraId="3FFF5993" w14:textId="088DA844" w:rsidR="004824F9" w:rsidRPr="00C0388A" w:rsidRDefault="004824F9" w:rsidP="00E16041">
      <w:pPr>
        <w:pStyle w:val="a0"/>
        <w:numPr>
          <w:ilvl w:val="0"/>
          <w:numId w:val="7"/>
        </w:numPr>
      </w:pPr>
      <w:r>
        <w:rPr>
          <w:lang w:val="en-US"/>
        </w:rPr>
        <w:t>Vue</w:t>
      </w:r>
    </w:p>
    <w:p w14:paraId="1F904DF0" w14:textId="1E304701" w:rsidR="003D7B83" w:rsidRPr="005E2CF7" w:rsidRDefault="003D7B83" w:rsidP="00E16041">
      <w:pPr>
        <w:pStyle w:val="a0"/>
        <w:numPr>
          <w:ilvl w:val="0"/>
          <w:numId w:val="7"/>
        </w:numPr>
      </w:pPr>
      <w:r>
        <w:rPr>
          <w:lang w:val="en-US"/>
        </w:rPr>
        <w:t>Bootstrap</w:t>
      </w:r>
    </w:p>
    <w:p w14:paraId="3D20C68F" w14:textId="604DB0B9" w:rsidR="005E2CF7" w:rsidRPr="00E16041" w:rsidRDefault="005E2CF7" w:rsidP="00E16041">
      <w:pPr>
        <w:pStyle w:val="a0"/>
        <w:numPr>
          <w:ilvl w:val="0"/>
          <w:numId w:val="7"/>
        </w:numPr>
      </w:pPr>
      <w:r>
        <w:rPr>
          <w:lang w:val="en-US"/>
        </w:rPr>
        <w:t>CodeIgniter</w:t>
      </w:r>
    </w:p>
    <w:p w14:paraId="0A2E6BC0" w14:textId="739353AE" w:rsidR="008539D3" w:rsidRPr="00F81327" w:rsidRDefault="008539D3" w:rsidP="00332FC1">
      <w:pPr>
        <w:pStyle w:val="a0"/>
        <w:numPr>
          <w:ilvl w:val="0"/>
          <w:numId w:val="7"/>
        </w:numPr>
      </w:pPr>
      <w:r>
        <w:rPr>
          <w:lang w:val="en-US"/>
        </w:rPr>
        <w:t>WordPress</w:t>
      </w:r>
    </w:p>
    <w:p w14:paraId="75FE3CF5" w14:textId="795662CB" w:rsidR="00F81327" w:rsidRPr="007F2DB1" w:rsidRDefault="00F81327" w:rsidP="00332FC1">
      <w:pPr>
        <w:pStyle w:val="a0"/>
        <w:numPr>
          <w:ilvl w:val="0"/>
          <w:numId w:val="7"/>
        </w:numPr>
      </w:pPr>
      <w:r>
        <w:rPr>
          <w:lang w:val="en-US"/>
        </w:rPr>
        <w:t>HTML + CSS</w:t>
      </w:r>
    </w:p>
    <w:p w14:paraId="5488FFA9" w14:textId="2F20EF1A" w:rsidR="005E2CF7" w:rsidRDefault="00332FC1" w:rsidP="005E2CF7">
      <w:pPr>
        <w:pStyle w:val="a0"/>
      </w:pPr>
      <w:r>
        <w:t xml:space="preserve">Также могут быть использованы сервисы от компании </w:t>
      </w:r>
      <w:r>
        <w:rPr>
          <w:lang w:val="en-US"/>
        </w:rPr>
        <w:t>Google</w:t>
      </w:r>
      <w:r>
        <w:t xml:space="preserve">, так как они позволяют создавать образовательные ресурсы с мультимедийным контентом, тестами, обратной связью с </w:t>
      </w:r>
      <w:r w:rsidR="003D7B83">
        <w:t>создателем ЭОР, но при этом они просты в освоении и доступны большинству пользователей</w:t>
      </w:r>
      <w:r>
        <w:t xml:space="preserve"> </w:t>
      </w:r>
      <w:r w:rsidR="003D7B83">
        <w:t>и, фактически, требуют только наличие интернета и минимальных навыков обращения с данными сервисами.</w:t>
      </w:r>
    </w:p>
    <w:p w14:paraId="1D818B52" w14:textId="6F28D5D5" w:rsidR="00A72914" w:rsidRDefault="00A72914" w:rsidP="005E2CF7">
      <w:pPr>
        <w:pStyle w:val="a0"/>
      </w:pPr>
      <w:r>
        <w:t xml:space="preserve">Так как большая часть представленных инструментов и технологий являются веб-фреймворками, </w:t>
      </w:r>
      <w:r w:rsidR="00594BF0">
        <w:t>разберем их назначение</w:t>
      </w:r>
      <w:r>
        <w:t xml:space="preserve"> подробнее.</w:t>
      </w:r>
    </w:p>
    <w:p w14:paraId="2FAEDA4A" w14:textId="3041B982" w:rsidR="00A72914" w:rsidRDefault="00594BF0" w:rsidP="006644CD">
      <w:pPr>
        <w:pStyle w:val="a0"/>
      </w:pPr>
      <w:r w:rsidRPr="006644CD">
        <w:t>Веб-фреймворк – это программный инструмент, предоставляющий возможность создавать и запускать веб-приложения.</w:t>
      </w:r>
      <w:r w:rsidR="006644CD" w:rsidRPr="006644CD">
        <w:t xml:space="preserve"> В результате</w:t>
      </w:r>
      <w:r w:rsidR="00BA1E17">
        <w:t xml:space="preserve"> это упрощает напис</w:t>
      </w:r>
      <w:r w:rsidR="006D1C33">
        <w:t xml:space="preserve">ание кода и ускоряет разработку </w:t>
      </w:r>
      <w:r w:rsidR="004150C4">
        <w:t>[8</w:t>
      </w:r>
      <w:r w:rsidR="006D1C33" w:rsidRPr="00DF5223">
        <w:t>]</w:t>
      </w:r>
      <w:r w:rsidR="006D1C33">
        <w:t>.</w:t>
      </w:r>
    </w:p>
    <w:p w14:paraId="636D0CBB" w14:textId="6C249338" w:rsidR="006D1C33" w:rsidRDefault="006D1C33" w:rsidP="006644CD">
      <w:pPr>
        <w:pStyle w:val="a0"/>
      </w:pPr>
      <w:r>
        <w:t>На данный мо</w:t>
      </w:r>
      <w:r w:rsidR="00DF5223">
        <w:t>мент существует достаточно обширный выбор различных веб-фреймворков,</w:t>
      </w:r>
      <w:r w:rsidR="00E86FE6">
        <w:t xml:space="preserve"> помогающих реализовать практически любое веб-приложение. Однако некоторые из них отличаются высоким порогом вхождения и могут быть использованы только специалистами с достаточно большим опытом работы</w:t>
      </w:r>
      <w:r w:rsidR="00284BC1">
        <w:t xml:space="preserve"> или владеющим малопопулярным языком программирования, или же изучившим какой-то особый язык программирования, как, к примеру, </w:t>
      </w:r>
      <w:r w:rsidR="00284BC1">
        <w:rPr>
          <w:lang w:val="en-US"/>
        </w:rPr>
        <w:t>TypeScript</w:t>
      </w:r>
      <w:r w:rsidR="00284BC1" w:rsidRPr="00284BC1">
        <w:t xml:space="preserve"> </w:t>
      </w:r>
      <w:r w:rsidR="00284BC1">
        <w:t xml:space="preserve">в </w:t>
      </w:r>
      <w:r w:rsidR="00284BC1">
        <w:rPr>
          <w:lang w:val="en-US"/>
        </w:rPr>
        <w:t>Angular</w:t>
      </w:r>
      <w:r w:rsidR="00E50601" w:rsidRPr="00E50601">
        <w:t xml:space="preserve"> [</w:t>
      </w:r>
      <w:r w:rsidR="004150C4">
        <w:t>9</w:t>
      </w:r>
      <w:r w:rsidR="00E50601" w:rsidRPr="00E50601">
        <w:t>]</w:t>
      </w:r>
      <w:r w:rsidR="00E86FE6">
        <w:t>.</w:t>
      </w:r>
    </w:p>
    <w:p w14:paraId="50ACF184" w14:textId="2176A063" w:rsidR="00A23189" w:rsidRDefault="00A23189" w:rsidP="006644CD">
      <w:pPr>
        <w:pStyle w:val="a0"/>
      </w:pPr>
      <w:r>
        <w:t>Но вернемся к анализу</w:t>
      </w:r>
      <w:r w:rsidR="009B1A7C">
        <w:t xml:space="preserve"> </w:t>
      </w:r>
      <w:r w:rsidR="00A3077F">
        <w:t>достоинств и недостатков,</w:t>
      </w:r>
      <w:r w:rsidR="009B1A7C">
        <w:t xml:space="preserve"> указанных</w:t>
      </w:r>
      <w:r>
        <w:t xml:space="preserve"> выше</w:t>
      </w:r>
      <w:r w:rsidR="009B1A7C">
        <w:t xml:space="preserve"> инструментов и технологий.</w:t>
      </w:r>
    </w:p>
    <w:p w14:paraId="4A348DAB" w14:textId="77777777" w:rsidR="009B1A7C" w:rsidRDefault="009B1A7C" w:rsidP="009B1A7C">
      <w:pPr>
        <w:pStyle w:val="a0"/>
      </w:pPr>
      <w:r>
        <w:rPr>
          <w:b/>
          <w:lang w:val="en-US"/>
        </w:rPr>
        <w:t>Django</w:t>
      </w:r>
    </w:p>
    <w:p w14:paraId="7B31E36B" w14:textId="0C293BF5" w:rsidR="00EF4213" w:rsidRDefault="009B1A7C" w:rsidP="009B1A7C">
      <w:pPr>
        <w:pStyle w:val="a0"/>
      </w:pPr>
      <w:r>
        <w:t xml:space="preserve">Данный веб-фреймворк основан на языке программирования </w:t>
      </w:r>
      <w:r>
        <w:rPr>
          <w:lang w:val="en-US"/>
        </w:rPr>
        <w:t>Python</w:t>
      </w:r>
      <w:r w:rsidR="00EF4213">
        <w:t xml:space="preserve">. Основным принципом данного фреймворка можно назвать – </w:t>
      </w:r>
      <w:r w:rsidR="00EF4213">
        <w:rPr>
          <w:lang w:val="en-US"/>
        </w:rPr>
        <w:t>DIY</w:t>
      </w:r>
      <w:r w:rsidR="00EF4213" w:rsidRPr="00EF4213">
        <w:t xml:space="preserve"> (</w:t>
      </w:r>
      <w:r w:rsidR="00EF4213">
        <w:rPr>
          <w:lang w:val="en-US"/>
        </w:rPr>
        <w:t>don</w:t>
      </w:r>
      <w:r w:rsidR="00EF4213" w:rsidRPr="00EF4213">
        <w:t>’</w:t>
      </w:r>
      <w:r w:rsidR="00EF4213">
        <w:rPr>
          <w:lang w:val="en-US"/>
        </w:rPr>
        <w:t>t</w:t>
      </w:r>
      <w:r w:rsidR="00EF4213" w:rsidRPr="00EF4213">
        <w:t xml:space="preserve"> </w:t>
      </w:r>
      <w:r w:rsidR="00EF4213">
        <w:rPr>
          <w:lang w:val="en-US"/>
        </w:rPr>
        <w:t>repeat</w:t>
      </w:r>
      <w:r w:rsidR="00EF4213" w:rsidRPr="00EF4213">
        <w:t xml:space="preserve"> </w:t>
      </w:r>
      <w:r w:rsidR="00EF4213">
        <w:rPr>
          <w:lang w:val="en-US"/>
        </w:rPr>
        <w:lastRenderedPageBreak/>
        <w:t>yourself</w:t>
      </w:r>
      <w:r w:rsidR="00EF4213" w:rsidRPr="00EF4213">
        <w:t>)</w:t>
      </w:r>
      <w:r w:rsidR="00EF4213">
        <w:t xml:space="preserve">, что переводится как «не повторяйся». Это означает, что главной отличительной чертой данного типа фреймворков является модульность </w:t>
      </w:r>
      <w:r w:rsidR="004367EA">
        <w:t>веб-</w:t>
      </w:r>
      <w:r w:rsidR="00EF4213">
        <w:t>приложений, когда каждая отдельная функция,</w:t>
      </w:r>
      <w:r w:rsidR="002A1A24">
        <w:t xml:space="preserve"> к примеру вывод текста статьи на экран или ввод сообщений блога на страницу,</w:t>
      </w:r>
      <w:r w:rsidR="004367EA">
        <w:t xml:space="preserve"> являе</w:t>
      </w:r>
      <w:r w:rsidR="002A1A24">
        <w:t>тся отдельным</w:t>
      </w:r>
      <w:r w:rsidR="004367EA">
        <w:t xml:space="preserve"> приложением</w:t>
      </w:r>
      <w:r w:rsidR="002A1A24">
        <w:t>,</w:t>
      </w:r>
      <w:r w:rsidR="00487541">
        <w:t xml:space="preserve"> которо</w:t>
      </w:r>
      <w:r w:rsidR="004577DD">
        <w:t>е может</w:t>
      </w:r>
      <w:r w:rsidR="002A1A24">
        <w:t xml:space="preserve"> быть подключен</w:t>
      </w:r>
      <w:r w:rsidR="004577DD">
        <w:t>о</w:t>
      </w:r>
      <w:r w:rsidR="002A1A24">
        <w:t>,</w:t>
      </w:r>
      <w:r w:rsidR="004577DD">
        <w:t xml:space="preserve"> отключено</w:t>
      </w:r>
      <w:r w:rsidR="002A1A24">
        <w:t xml:space="preserve">, либо, при наличии такой необходимости, </w:t>
      </w:r>
      <w:r w:rsidR="004577DD">
        <w:t>заменено</w:t>
      </w:r>
      <w:r w:rsidR="002A1A24">
        <w:t xml:space="preserve"> на другое приложение.</w:t>
      </w:r>
    </w:p>
    <w:p w14:paraId="78087CCB" w14:textId="6F19210C" w:rsidR="00087843" w:rsidRDefault="00872228" w:rsidP="009B1A7C">
      <w:pPr>
        <w:pStyle w:val="a0"/>
      </w:pPr>
      <w:r>
        <w:rPr>
          <w:lang w:val="en-US"/>
        </w:rPr>
        <w:t>Django</w:t>
      </w:r>
      <w:r w:rsidRPr="00FF799E">
        <w:t xml:space="preserve"> </w:t>
      </w:r>
      <w:r>
        <w:t>реализует</w:t>
      </w:r>
      <w:r w:rsidRPr="00FF799E">
        <w:t xml:space="preserve"> </w:t>
      </w:r>
      <w:r>
        <w:t>в</w:t>
      </w:r>
      <w:r w:rsidRPr="00FF799E">
        <w:t xml:space="preserve"> </w:t>
      </w:r>
      <w:r>
        <w:t>себе</w:t>
      </w:r>
      <w:r w:rsidRPr="00FF799E">
        <w:t xml:space="preserve"> </w:t>
      </w:r>
      <w:r>
        <w:t>архитектуру</w:t>
      </w:r>
      <w:r w:rsidRPr="00FF799E">
        <w:t xml:space="preserve"> </w:t>
      </w:r>
      <w:r>
        <w:rPr>
          <w:lang w:val="en-US"/>
        </w:rPr>
        <w:t>MTV</w:t>
      </w:r>
      <w:r w:rsidRPr="00FF799E">
        <w:t xml:space="preserve"> (</w:t>
      </w:r>
      <w:r>
        <w:rPr>
          <w:lang w:val="en-US"/>
        </w:rPr>
        <w:t>Model</w:t>
      </w:r>
      <w:r w:rsidRPr="00FF799E">
        <w:t>-</w:t>
      </w:r>
      <w:r>
        <w:rPr>
          <w:lang w:val="en-US"/>
        </w:rPr>
        <w:t>Tem</w:t>
      </w:r>
      <w:r w:rsidRPr="00872228">
        <w:rPr>
          <w:lang w:val="en-US"/>
        </w:rPr>
        <w:t>pl</w:t>
      </w:r>
      <w:r>
        <w:rPr>
          <w:lang w:val="en-US"/>
        </w:rPr>
        <w:t>ate</w:t>
      </w:r>
      <w:r w:rsidRPr="00FF799E">
        <w:t>-</w:t>
      </w:r>
      <w:r>
        <w:rPr>
          <w:lang w:val="en-US"/>
        </w:rPr>
        <w:t>View</w:t>
      </w:r>
      <w:r w:rsidRPr="00FF799E">
        <w:t>)</w:t>
      </w:r>
      <w:r w:rsidR="00AC118A">
        <w:t xml:space="preserve"> (см. Рисунок</w:t>
      </w:r>
      <w:r w:rsidR="00EA251F">
        <w:t xml:space="preserve"> 5</w:t>
      </w:r>
      <w:r w:rsidR="00AC118A">
        <w:t>)</w:t>
      </w:r>
      <w:r w:rsidRPr="00FF799E">
        <w:t xml:space="preserve">, </w:t>
      </w:r>
      <w:r w:rsidR="00FF799E">
        <w:t>схожую по своей сути с моделью</w:t>
      </w:r>
      <w:r w:rsidRPr="00FF799E">
        <w:t xml:space="preserve"> </w:t>
      </w:r>
      <w:r>
        <w:rPr>
          <w:lang w:val="en-US"/>
        </w:rPr>
        <w:t>MVC</w:t>
      </w:r>
      <w:r w:rsidRPr="004E2F9B">
        <w:t xml:space="preserve"> (</w:t>
      </w:r>
      <w:r>
        <w:rPr>
          <w:lang w:val="en-US"/>
        </w:rPr>
        <w:t>Model</w:t>
      </w:r>
      <w:r w:rsidRPr="004E2F9B">
        <w:t>-</w:t>
      </w:r>
      <w:r>
        <w:rPr>
          <w:lang w:val="en-US"/>
        </w:rPr>
        <w:t>View</w:t>
      </w:r>
      <w:r w:rsidRPr="004E2F9B">
        <w:t>-</w:t>
      </w:r>
      <w:r>
        <w:rPr>
          <w:lang w:val="en-US"/>
        </w:rPr>
        <w:t>C</w:t>
      </w:r>
      <w:r w:rsidR="00FF799E">
        <w:rPr>
          <w:lang w:val="en-US"/>
        </w:rPr>
        <w:t>ontrol</w:t>
      </w:r>
      <w:r w:rsidR="008B0AC4">
        <w:rPr>
          <w:lang w:val="en-US"/>
        </w:rPr>
        <w:t>ler</w:t>
      </w:r>
      <w:r w:rsidRPr="004E2F9B">
        <w:t>)</w:t>
      </w:r>
      <w:r w:rsidR="00E90273" w:rsidRPr="00AC118A">
        <w:t xml:space="preserve"> (</w:t>
      </w:r>
      <w:r w:rsidR="00E90273">
        <w:t>см. Рисунок</w:t>
      </w:r>
      <w:r w:rsidR="00EA251F">
        <w:t xml:space="preserve"> 6</w:t>
      </w:r>
      <w:r w:rsidR="00E90273" w:rsidRPr="00AC118A">
        <w:t>)</w:t>
      </w:r>
      <w:r w:rsidR="004E2F9B" w:rsidRPr="004E2F9B">
        <w:t xml:space="preserve">. </w:t>
      </w:r>
      <w:r w:rsidR="004E2F9B">
        <w:t xml:space="preserve">Разница только в том, что </w:t>
      </w:r>
      <w:r w:rsidR="004E2F9B">
        <w:rPr>
          <w:lang w:val="en-US"/>
        </w:rPr>
        <w:t>Controller</w:t>
      </w:r>
      <w:r w:rsidR="004E2F9B" w:rsidRPr="004E2F9B">
        <w:t xml:space="preserve"> </w:t>
      </w:r>
      <w:r w:rsidR="004E2F9B">
        <w:t xml:space="preserve">в стандартной модели </w:t>
      </w:r>
      <w:r w:rsidR="004E2F9B">
        <w:rPr>
          <w:lang w:val="en-US"/>
        </w:rPr>
        <w:t>MVC</w:t>
      </w:r>
      <w:r w:rsidR="004E2F9B">
        <w:t xml:space="preserve"> в </w:t>
      </w:r>
      <w:r w:rsidR="004E2F9B">
        <w:rPr>
          <w:lang w:val="en-US"/>
        </w:rPr>
        <w:t>Django</w:t>
      </w:r>
      <w:r w:rsidR="004E2F9B" w:rsidRPr="004E2F9B">
        <w:t xml:space="preserve"> </w:t>
      </w:r>
      <w:r w:rsidR="004E2F9B">
        <w:t xml:space="preserve">примерно идентичен уровню, который называется </w:t>
      </w:r>
      <w:r w:rsidR="004E2F9B">
        <w:rPr>
          <w:lang w:val="en-US"/>
        </w:rPr>
        <w:t>View</w:t>
      </w:r>
      <w:r w:rsidR="004E2F9B" w:rsidRPr="004E2F9B">
        <w:t xml:space="preserve">, </w:t>
      </w:r>
      <w:r w:rsidR="004E2F9B">
        <w:t xml:space="preserve">а логика </w:t>
      </w:r>
      <w:r w:rsidR="004E2F9B">
        <w:rPr>
          <w:lang w:val="en-US"/>
        </w:rPr>
        <w:t>View</w:t>
      </w:r>
      <w:r w:rsidR="004E2F9B">
        <w:t xml:space="preserve"> из </w:t>
      </w:r>
      <w:r w:rsidR="004E2F9B">
        <w:rPr>
          <w:lang w:val="en-US"/>
        </w:rPr>
        <w:t>MVC</w:t>
      </w:r>
      <w:r w:rsidR="004E2F9B" w:rsidRPr="004E2F9B">
        <w:t xml:space="preserve"> </w:t>
      </w:r>
      <w:r w:rsidR="004E2F9B">
        <w:t xml:space="preserve">реализуется в </w:t>
      </w:r>
      <w:r w:rsidR="004E2F9B">
        <w:rPr>
          <w:lang w:val="en-US"/>
        </w:rPr>
        <w:t>Django</w:t>
      </w:r>
      <w:r w:rsidR="004E2F9B" w:rsidRPr="004E2F9B">
        <w:t xml:space="preserve"> </w:t>
      </w:r>
      <w:r w:rsidR="004E2F9B">
        <w:t xml:space="preserve">уровнем </w:t>
      </w:r>
      <w:r w:rsidR="004E2F9B">
        <w:rPr>
          <w:lang w:val="en-US"/>
        </w:rPr>
        <w:t>Template</w:t>
      </w:r>
      <w:r w:rsidR="004150C4">
        <w:t xml:space="preserve"> [11</w:t>
      </w:r>
      <w:r w:rsidR="00206CCF" w:rsidRPr="00206CCF">
        <w:t>]</w:t>
      </w:r>
      <w:r w:rsidR="00906EEF" w:rsidRPr="00906EEF">
        <w:t>.</w:t>
      </w:r>
    </w:p>
    <w:p w14:paraId="2B669B53" w14:textId="77777777" w:rsidR="00AC118A" w:rsidRDefault="00AC118A" w:rsidP="00AC118A">
      <w:pPr>
        <w:pStyle w:val="a0"/>
        <w:keepNext/>
      </w:pPr>
      <w:r>
        <w:rPr>
          <w:noProof/>
        </w:rPr>
        <w:drawing>
          <wp:inline distT="0" distB="0" distL="0" distR="0" wp14:anchorId="26B9D67C" wp14:editId="30E8D7F2">
            <wp:extent cx="4724400" cy="3581400"/>
            <wp:effectExtent l="0" t="0" r="0" b="0"/>
            <wp:docPr id="11" name="Рисунок 11" descr="Django's Structure – A Heretic's Eye View - Python Djan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jango's Structure – A Heretic's Eye View - Python Django"/>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24400" cy="3581400"/>
                    </a:xfrm>
                    <a:prstGeom prst="rect">
                      <a:avLst/>
                    </a:prstGeom>
                    <a:noFill/>
                    <a:ln>
                      <a:noFill/>
                    </a:ln>
                  </pic:spPr>
                </pic:pic>
              </a:graphicData>
            </a:graphic>
          </wp:inline>
        </w:drawing>
      </w:r>
    </w:p>
    <w:p w14:paraId="6D2D8B3A" w14:textId="33A94D40" w:rsidR="00AC118A" w:rsidRDefault="00AC118A" w:rsidP="00AC118A">
      <w:pPr>
        <w:pStyle w:val="ab"/>
        <w:jc w:val="center"/>
      </w:pPr>
      <w:r>
        <w:t xml:space="preserve">Рисунок </w:t>
      </w:r>
      <w:fldSimple w:instr=" SEQ Рисунок \* ARABIC ">
        <w:r w:rsidR="00B04B4E">
          <w:rPr>
            <w:noProof/>
          </w:rPr>
          <w:t>5</w:t>
        </w:r>
      </w:fldSimple>
      <w:r>
        <w:rPr>
          <w:lang w:val="en-US"/>
        </w:rPr>
        <w:t xml:space="preserve"> MTV</w:t>
      </w:r>
    </w:p>
    <w:p w14:paraId="75680D52" w14:textId="77777777" w:rsidR="00E90273" w:rsidRDefault="00E90273" w:rsidP="00E90273">
      <w:pPr>
        <w:pStyle w:val="a0"/>
        <w:keepNext/>
      </w:pPr>
      <w:r>
        <w:rPr>
          <w:noProof/>
        </w:rPr>
        <w:lastRenderedPageBreak/>
        <w:drawing>
          <wp:inline distT="0" distB="0" distL="0" distR="0" wp14:anchorId="3E7D1E60" wp14:editId="43B77526">
            <wp:extent cx="4419600" cy="4162425"/>
            <wp:effectExtent l="0" t="0" r="0" b="9525"/>
            <wp:docPr id="5" name="Рисунок 5" descr="Паттерны: MVC, MVP и MVV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аттерны: MVC, MVP и MVVM"/>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4162425"/>
                    </a:xfrm>
                    <a:prstGeom prst="rect">
                      <a:avLst/>
                    </a:prstGeom>
                    <a:noFill/>
                    <a:ln>
                      <a:noFill/>
                    </a:ln>
                  </pic:spPr>
                </pic:pic>
              </a:graphicData>
            </a:graphic>
          </wp:inline>
        </w:drawing>
      </w:r>
    </w:p>
    <w:p w14:paraId="63DB3548" w14:textId="3EC68BD6" w:rsidR="00E90273" w:rsidRDefault="00E90273" w:rsidP="00E90273">
      <w:pPr>
        <w:pStyle w:val="ab"/>
        <w:jc w:val="center"/>
        <w:rPr>
          <w:lang w:val="en-US"/>
        </w:rPr>
      </w:pPr>
      <w:r>
        <w:t xml:space="preserve">Рисунок </w:t>
      </w:r>
      <w:fldSimple w:instr=" SEQ Рисунок \* ARABIC ">
        <w:r w:rsidR="00B04B4E">
          <w:rPr>
            <w:noProof/>
          </w:rPr>
          <w:t>6</w:t>
        </w:r>
      </w:fldSimple>
      <w:r>
        <w:t xml:space="preserve"> Модель </w:t>
      </w:r>
      <w:r>
        <w:rPr>
          <w:lang w:val="en-US"/>
        </w:rPr>
        <w:t>MVC</w:t>
      </w:r>
    </w:p>
    <w:p w14:paraId="6F474EC7" w14:textId="06222DFC" w:rsidR="008D47BA" w:rsidRPr="00985EB9" w:rsidRDefault="008D47BA" w:rsidP="008D47BA">
      <w:pPr>
        <w:pStyle w:val="a0"/>
        <w:rPr>
          <w:lang w:val="en-US"/>
        </w:rPr>
      </w:pPr>
      <w:r>
        <w:t>Как можно заметить, данные модели действительно крайне похожи друг на друга</w:t>
      </w:r>
      <w:r w:rsidR="00985EB9">
        <w:t>.</w:t>
      </w:r>
    </w:p>
    <w:p w14:paraId="447146D9" w14:textId="43C0EA38" w:rsidR="00546389" w:rsidRPr="00E90273" w:rsidRDefault="00546389" w:rsidP="009B1A7C">
      <w:pPr>
        <w:pStyle w:val="a0"/>
      </w:pPr>
      <w:r w:rsidRPr="00546389">
        <w:rPr>
          <w:b/>
        </w:rPr>
        <w:t xml:space="preserve">Достоинства </w:t>
      </w:r>
      <w:r w:rsidRPr="00546389">
        <w:rPr>
          <w:b/>
          <w:lang w:val="en-US"/>
        </w:rPr>
        <w:t>Django</w:t>
      </w:r>
      <w:r w:rsidRPr="00E90273">
        <w:rPr>
          <w:b/>
        </w:rPr>
        <w:t>:</w:t>
      </w:r>
    </w:p>
    <w:p w14:paraId="5AE6359E" w14:textId="66FC1B39" w:rsidR="00546389" w:rsidRDefault="00546389" w:rsidP="00546389">
      <w:pPr>
        <w:pStyle w:val="a0"/>
        <w:numPr>
          <w:ilvl w:val="0"/>
          <w:numId w:val="9"/>
        </w:numPr>
      </w:pPr>
      <w:r>
        <w:t>Быстрота</w:t>
      </w:r>
      <w:r w:rsidR="00A328E9">
        <w:t xml:space="preserve"> – </w:t>
      </w:r>
      <w:r w:rsidR="00A328E9">
        <w:rPr>
          <w:lang w:val="en-US"/>
        </w:rPr>
        <w:t>Django</w:t>
      </w:r>
      <w:r w:rsidR="00A328E9" w:rsidRPr="00A328E9">
        <w:t xml:space="preserve"> </w:t>
      </w:r>
      <w:r w:rsidR="00A328E9">
        <w:t xml:space="preserve">обеспечивает высокую скорость разработки благодаря </w:t>
      </w:r>
      <w:r w:rsidR="00CE0EBA">
        <w:rPr>
          <w:lang w:val="en-US"/>
        </w:rPr>
        <w:t>MTV</w:t>
      </w:r>
      <w:r w:rsidR="00CE0EBA">
        <w:t xml:space="preserve"> архитектуре и принципу </w:t>
      </w:r>
      <w:r w:rsidR="00CE0EBA">
        <w:rPr>
          <w:lang w:val="en-US"/>
        </w:rPr>
        <w:t>DIY</w:t>
      </w:r>
      <w:r w:rsidR="00CE0EBA">
        <w:t>;</w:t>
      </w:r>
    </w:p>
    <w:p w14:paraId="3548B408" w14:textId="57984BB3" w:rsidR="00546389" w:rsidRDefault="00142AC8" w:rsidP="00546389">
      <w:pPr>
        <w:pStyle w:val="a0"/>
        <w:numPr>
          <w:ilvl w:val="0"/>
          <w:numId w:val="9"/>
        </w:numPr>
      </w:pPr>
      <w:r>
        <w:t xml:space="preserve">Принцип </w:t>
      </w:r>
      <w:r w:rsidRPr="00142AC8">
        <w:t>“</w:t>
      </w:r>
      <w:r w:rsidR="00546389">
        <w:rPr>
          <w:lang w:val="en-US"/>
        </w:rPr>
        <w:t>Battery</w:t>
      </w:r>
      <w:r w:rsidR="00546389" w:rsidRPr="00CE0EBA">
        <w:t xml:space="preserve"> </w:t>
      </w:r>
      <w:r w:rsidR="00546389">
        <w:rPr>
          <w:lang w:val="en-US"/>
        </w:rPr>
        <w:t>inside</w:t>
      </w:r>
      <w:r w:rsidRPr="00142AC8">
        <w:t>”</w:t>
      </w:r>
      <w:r w:rsidR="00CE0EBA">
        <w:t xml:space="preserve"> – данный веб-фреймворк содержит в себе обширный набор инструментов, которые позволят реализовать необходимое веб-приложение, без подключения дополнительных библиотек;</w:t>
      </w:r>
    </w:p>
    <w:p w14:paraId="576C5BD9" w14:textId="38A2742D" w:rsidR="00546389" w:rsidRDefault="00082D3F" w:rsidP="00546389">
      <w:pPr>
        <w:pStyle w:val="a0"/>
        <w:numPr>
          <w:ilvl w:val="0"/>
          <w:numId w:val="9"/>
        </w:numPr>
      </w:pPr>
      <w:r>
        <w:t>Стандартизированная структура веб-приложения</w:t>
      </w:r>
      <w:r w:rsidR="00CE0EBA">
        <w:t xml:space="preserve"> – </w:t>
      </w:r>
      <w:r w:rsidR="001704B2">
        <w:t>это позволяет новым разработчикам быстрее включиться в процесс разработки, получить помощь от сообщества или же найти готовые решения;</w:t>
      </w:r>
    </w:p>
    <w:p w14:paraId="72C68EBF" w14:textId="310C8F15" w:rsidR="00082D3F" w:rsidRDefault="00F05042" w:rsidP="00546389">
      <w:pPr>
        <w:pStyle w:val="a0"/>
        <w:numPr>
          <w:ilvl w:val="0"/>
          <w:numId w:val="9"/>
        </w:numPr>
      </w:pPr>
      <w:r>
        <w:lastRenderedPageBreak/>
        <w:t xml:space="preserve">Приложения </w:t>
      </w:r>
      <w:r w:rsidR="00CE0EBA">
        <w:t xml:space="preserve">– позволяет использовать уже написанные модули других пользователей, которые расположены в свободном доступе на специальном сайте </w:t>
      </w:r>
      <w:hyperlink r:id="rId16" w:history="1">
        <w:r w:rsidR="00CE0EBA">
          <w:rPr>
            <w:rStyle w:val="a5"/>
          </w:rPr>
          <w:t>https://djangopackages.org/</w:t>
        </w:r>
      </w:hyperlink>
      <w:r w:rsidR="00CE0EBA">
        <w:t>;</w:t>
      </w:r>
    </w:p>
    <w:p w14:paraId="127A2BC3" w14:textId="620B55D6" w:rsidR="001F0875" w:rsidRDefault="001F0875" w:rsidP="00FD6DBF">
      <w:pPr>
        <w:pStyle w:val="a0"/>
        <w:numPr>
          <w:ilvl w:val="0"/>
          <w:numId w:val="9"/>
        </w:numPr>
      </w:pPr>
      <w:r>
        <w:t>Безопасность</w:t>
      </w:r>
      <w:r w:rsidR="006900C6">
        <w:t xml:space="preserve"> – в </w:t>
      </w:r>
      <w:r w:rsidR="006900C6">
        <w:rPr>
          <w:lang w:val="en-US"/>
        </w:rPr>
        <w:t>Django</w:t>
      </w:r>
      <w:r w:rsidR="006900C6" w:rsidRPr="006900C6">
        <w:t xml:space="preserve"> </w:t>
      </w:r>
      <w:r w:rsidR="006900C6">
        <w:t xml:space="preserve">изначально предоставляет </w:t>
      </w:r>
      <w:r w:rsidR="00FD6DBF">
        <w:t>механизмы</w:t>
      </w:r>
      <w:r w:rsidR="006900C6">
        <w:t xml:space="preserve"> защит</w:t>
      </w:r>
      <w:r w:rsidR="00FD6DBF">
        <w:t>ы</w:t>
      </w:r>
      <w:r w:rsidR="006900C6">
        <w:t xml:space="preserve"> от </w:t>
      </w:r>
      <w:r w:rsidR="00FD6DBF">
        <w:t xml:space="preserve">распространённых атак, таких как </w:t>
      </w:r>
      <w:r w:rsidR="00FD6DBF" w:rsidRPr="00FD6DBF">
        <w:t xml:space="preserve">межсайтовый скриптинг </w:t>
      </w:r>
      <w:r w:rsidR="00FD6DBF">
        <w:t xml:space="preserve">и внедрение </w:t>
      </w:r>
      <w:r w:rsidR="00FD6DBF">
        <w:rPr>
          <w:lang w:val="en-US"/>
        </w:rPr>
        <w:t>SQL</w:t>
      </w:r>
      <w:r w:rsidR="00FD6DBF" w:rsidRPr="00FD6DBF">
        <w:t>-</w:t>
      </w:r>
      <w:r w:rsidR="004D755F">
        <w:t>кода</w:t>
      </w:r>
      <w:r w:rsidR="004150C4">
        <w:t xml:space="preserve"> [12</w:t>
      </w:r>
      <w:r w:rsidR="005D1F00" w:rsidRPr="005D1F00">
        <w:t>]</w:t>
      </w:r>
      <w:r w:rsidR="004D755F">
        <w:t>;</w:t>
      </w:r>
    </w:p>
    <w:p w14:paraId="186FF8D1" w14:textId="00C240F0" w:rsidR="00A328E9" w:rsidRDefault="001D6F1F" w:rsidP="00A56B61">
      <w:pPr>
        <w:pStyle w:val="a0"/>
        <w:numPr>
          <w:ilvl w:val="0"/>
          <w:numId w:val="9"/>
        </w:numPr>
      </w:pPr>
      <w:r>
        <w:t>Масштабируемость</w:t>
      </w:r>
      <w:r w:rsidR="005D1F00">
        <w:t xml:space="preserve"> –</w:t>
      </w:r>
      <w:r w:rsidR="00D62F86" w:rsidRPr="00D62F86">
        <w:t xml:space="preserve"> </w:t>
      </w:r>
      <w:r w:rsidR="005D1F00">
        <w:rPr>
          <w:lang w:val="en-US"/>
        </w:rPr>
        <w:t>Django</w:t>
      </w:r>
      <w:r w:rsidR="005D1F00" w:rsidRPr="00A56B61">
        <w:t xml:space="preserve"> </w:t>
      </w:r>
      <w:r w:rsidR="00A56B61">
        <w:t>предоставляет возможность развивать веб-приложение, даже если изначально оно было небольшим, без переписывания всего кода.</w:t>
      </w:r>
    </w:p>
    <w:p w14:paraId="19F9339F" w14:textId="225049FB" w:rsidR="00A56B61" w:rsidRDefault="00A56B61" w:rsidP="00A56B61">
      <w:pPr>
        <w:pStyle w:val="a0"/>
        <w:rPr>
          <w:lang w:val="en-US"/>
        </w:rPr>
      </w:pPr>
      <w:r>
        <w:rPr>
          <w:b/>
        </w:rPr>
        <w:t xml:space="preserve">Недостатки </w:t>
      </w:r>
      <w:r>
        <w:rPr>
          <w:b/>
          <w:lang w:val="en-US"/>
        </w:rPr>
        <w:t>Django:</w:t>
      </w:r>
    </w:p>
    <w:p w14:paraId="7D32E6E4" w14:textId="4303FF72" w:rsidR="00A56B61" w:rsidRDefault="00E42DF4" w:rsidP="00BF4248">
      <w:pPr>
        <w:pStyle w:val="a0"/>
        <w:numPr>
          <w:ilvl w:val="0"/>
          <w:numId w:val="10"/>
        </w:numPr>
      </w:pPr>
      <w:r>
        <w:rPr>
          <w:lang w:val="en-US"/>
        </w:rPr>
        <w:t>Django</w:t>
      </w:r>
      <w:r w:rsidRPr="006524F5">
        <w:t xml:space="preserve"> </w:t>
      </w:r>
      <w:r>
        <w:rPr>
          <w:lang w:val="en-US"/>
        </w:rPr>
        <w:t>ORM</w:t>
      </w:r>
      <w:r w:rsidRPr="006524F5">
        <w:t xml:space="preserve"> – </w:t>
      </w:r>
      <w:r w:rsidR="007938E2">
        <w:t xml:space="preserve">данная </w:t>
      </w:r>
      <w:r w:rsidR="007938E2">
        <w:rPr>
          <w:lang w:val="en-US"/>
        </w:rPr>
        <w:t>ORM</w:t>
      </w:r>
      <w:r w:rsidR="007938E2">
        <w:t xml:space="preserve"> не позволяет использовать базы данных также легко и свободно как </w:t>
      </w:r>
      <w:r w:rsidR="007938E2">
        <w:rPr>
          <w:lang w:val="en-US"/>
        </w:rPr>
        <w:t>SQLAlchemy</w:t>
      </w:r>
      <w:r w:rsidR="007938E2">
        <w:t>, которая чаще всего используется, к примеру, в том</w:t>
      </w:r>
      <w:r w:rsidR="007938E2" w:rsidRPr="007938E2">
        <w:t xml:space="preserve"> </w:t>
      </w:r>
      <w:r w:rsidR="007938E2">
        <w:t xml:space="preserve">же </w:t>
      </w:r>
      <w:r w:rsidR="007938E2">
        <w:rPr>
          <w:lang w:val="en-US"/>
        </w:rPr>
        <w:t>Flask</w:t>
      </w:r>
      <w:r w:rsidR="0076331D">
        <w:t xml:space="preserve">, так как автоматизирует множество однотипных взаимодействий с базами данных, а также использует объектно-ориентированный подход, </w:t>
      </w:r>
      <w:r w:rsidR="00421E1C">
        <w:t xml:space="preserve">вместо </w:t>
      </w:r>
      <w:r w:rsidR="00995E7E">
        <w:t>инструкций</w:t>
      </w:r>
      <w:r w:rsidR="0076331D">
        <w:t xml:space="preserve"> </w:t>
      </w:r>
      <w:r w:rsidR="0076331D">
        <w:rPr>
          <w:lang w:val="en-US"/>
        </w:rPr>
        <w:t>SQL</w:t>
      </w:r>
      <w:r w:rsidR="00421E1C">
        <w:t>;</w:t>
      </w:r>
    </w:p>
    <w:p w14:paraId="64EE089F" w14:textId="5761B4E2" w:rsidR="00421E1C" w:rsidRDefault="00421E1C" w:rsidP="00BF4248">
      <w:pPr>
        <w:pStyle w:val="a0"/>
        <w:numPr>
          <w:ilvl w:val="0"/>
          <w:numId w:val="10"/>
        </w:numPr>
      </w:pPr>
      <w:r>
        <w:t xml:space="preserve">Скорость развития – </w:t>
      </w:r>
      <w:r>
        <w:rPr>
          <w:lang w:val="en-US"/>
        </w:rPr>
        <w:t>Django</w:t>
      </w:r>
      <w:r w:rsidRPr="00FA12EC">
        <w:t xml:space="preserve"> </w:t>
      </w:r>
      <w:r w:rsidR="00FA12EC">
        <w:t>представляет из себя крупный веб-фреймворк, известный своей надёжностью и монолитностью, которые позволяют сообществу разрабатывать огромное количество универсальных модулей, но именно по этой причине он развивается достаточно медленно, в сравнении с другими веб-фреймворками</w:t>
      </w:r>
      <w:r w:rsidR="00C41DEE">
        <w:t xml:space="preserve"> </w:t>
      </w:r>
      <w:r w:rsidR="00C41DEE" w:rsidRPr="00C41DEE">
        <w:t>[</w:t>
      </w:r>
      <w:r w:rsidR="004150C4">
        <w:t>13</w:t>
      </w:r>
      <w:r w:rsidR="00C41DEE" w:rsidRPr="00C41DEE">
        <w:t>]</w:t>
      </w:r>
      <w:r w:rsidR="00C41DEE">
        <w:t>.</w:t>
      </w:r>
    </w:p>
    <w:p w14:paraId="2B5C7882" w14:textId="49186681" w:rsidR="006E43A8" w:rsidRPr="00E400D7" w:rsidRDefault="000E1B00" w:rsidP="00E43FC3">
      <w:pPr>
        <w:pStyle w:val="a0"/>
        <w:rPr>
          <w:b/>
        </w:rPr>
      </w:pPr>
      <w:r>
        <w:rPr>
          <w:b/>
          <w:lang w:val="en-US"/>
        </w:rPr>
        <w:t>Flask</w:t>
      </w:r>
    </w:p>
    <w:p w14:paraId="2E674BA1" w14:textId="5AFEDE45" w:rsidR="000E1B00" w:rsidRDefault="00CF7485" w:rsidP="000E1B00">
      <w:pPr>
        <w:pStyle w:val="a0"/>
      </w:pPr>
      <w:r>
        <w:t xml:space="preserve">Это микро-фреймворк, который так </w:t>
      </w:r>
      <w:r w:rsidR="00C7401F">
        <w:t>же,</w:t>
      </w:r>
      <w:r>
        <w:t xml:space="preserve"> как и </w:t>
      </w:r>
      <w:r>
        <w:rPr>
          <w:lang w:val="en-US"/>
        </w:rPr>
        <w:t>Django</w:t>
      </w:r>
      <w:r w:rsidRPr="00CF7485">
        <w:t xml:space="preserve"> </w:t>
      </w:r>
      <w:r>
        <w:t xml:space="preserve">основан на </w:t>
      </w:r>
      <w:r>
        <w:rPr>
          <w:lang w:val="en-US"/>
        </w:rPr>
        <w:t>Python</w:t>
      </w:r>
      <w:r w:rsidR="00C7401F">
        <w:t xml:space="preserve">. </w:t>
      </w:r>
      <w:r w:rsidR="00C7401F">
        <w:rPr>
          <w:lang w:val="en-US"/>
        </w:rPr>
        <w:t>Flask</w:t>
      </w:r>
      <w:r w:rsidR="00C7401F" w:rsidRPr="00C7401F">
        <w:t xml:space="preserve"> </w:t>
      </w:r>
      <w:r w:rsidR="00C7401F">
        <w:t>поставляется с меньшим набором вложенных инструментов, представляя из себя конструктор, который может быть сложен из различных деталей – библиотек</w:t>
      </w:r>
      <w:r w:rsidR="00FF507C">
        <w:t xml:space="preserve"> и модулей</w:t>
      </w:r>
      <w:r w:rsidR="00C7401F">
        <w:t xml:space="preserve">. </w:t>
      </w:r>
      <w:r w:rsidR="00FF507C">
        <w:t xml:space="preserve">Он появился в противовес таким фреймворкам как </w:t>
      </w:r>
      <w:r w:rsidR="00FF507C">
        <w:rPr>
          <w:lang w:val="en-US"/>
        </w:rPr>
        <w:t>Django</w:t>
      </w:r>
      <w:r w:rsidR="00FF507C" w:rsidRPr="00FF507C">
        <w:t xml:space="preserve"> </w:t>
      </w:r>
      <w:r w:rsidR="00FF507C">
        <w:t xml:space="preserve">и </w:t>
      </w:r>
      <w:r w:rsidR="00FF507C">
        <w:rPr>
          <w:lang w:val="en-US"/>
        </w:rPr>
        <w:t>Pyramid</w:t>
      </w:r>
      <w:r w:rsidR="00FF507C" w:rsidRPr="00FF507C">
        <w:t>,</w:t>
      </w:r>
      <w:r w:rsidR="003D093E">
        <w:t xml:space="preserve"> так как была потребность в использовании различных компонентов, в то время как ни один из вышеназванных не позволял это делать в таком объеме</w:t>
      </w:r>
      <w:r w:rsidR="004150C4">
        <w:t xml:space="preserve"> [14</w:t>
      </w:r>
      <w:r w:rsidR="00E779EF" w:rsidRPr="00E779EF">
        <w:t>]</w:t>
      </w:r>
      <w:r w:rsidR="003D093E">
        <w:t>.</w:t>
      </w:r>
    </w:p>
    <w:p w14:paraId="47C80D6C" w14:textId="66816575" w:rsidR="00AC2506" w:rsidRDefault="00AC2506" w:rsidP="000E1B00">
      <w:pPr>
        <w:pStyle w:val="a0"/>
      </w:pPr>
      <w:r>
        <w:rPr>
          <w:b/>
        </w:rPr>
        <w:lastRenderedPageBreak/>
        <w:t xml:space="preserve">Достоинства </w:t>
      </w:r>
      <w:r>
        <w:rPr>
          <w:b/>
          <w:lang w:val="en-US"/>
        </w:rPr>
        <w:t>Flask:</w:t>
      </w:r>
    </w:p>
    <w:p w14:paraId="0D1E17B1" w14:textId="6FDAE1DF" w:rsidR="00AC2506" w:rsidRPr="00AC2506" w:rsidRDefault="00AC2506" w:rsidP="00AC2506">
      <w:pPr>
        <w:pStyle w:val="a0"/>
        <w:numPr>
          <w:ilvl w:val="0"/>
          <w:numId w:val="11"/>
        </w:numPr>
      </w:pPr>
      <w:r>
        <w:t>Минималистичность</w:t>
      </w:r>
      <w:r w:rsidR="006D51BC">
        <w:t xml:space="preserve"> – данный веб-фреймворк предоставляется в минимальной комплектации, а значит, что его можно свободного настроить в соответствии с требованиями текущего проекта;</w:t>
      </w:r>
    </w:p>
    <w:p w14:paraId="72981CCA" w14:textId="643682C2" w:rsidR="00AC2506" w:rsidRDefault="00AC2506" w:rsidP="006D51BC">
      <w:pPr>
        <w:pStyle w:val="a0"/>
        <w:numPr>
          <w:ilvl w:val="0"/>
          <w:numId w:val="11"/>
        </w:numPr>
      </w:pPr>
      <w:r>
        <w:t>Больший контроль</w:t>
      </w:r>
      <w:r w:rsidR="00DF654B" w:rsidRPr="00DF654B">
        <w:t xml:space="preserve"> </w:t>
      </w:r>
      <w:r w:rsidR="00DF654B">
        <w:t xml:space="preserve">в сравнении с </w:t>
      </w:r>
      <w:r w:rsidR="00DF654B">
        <w:rPr>
          <w:lang w:val="en-US"/>
        </w:rPr>
        <w:t>Django</w:t>
      </w:r>
      <w:r w:rsidR="006D51BC">
        <w:t xml:space="preserve"> – более тонкая настройка позволяет получить больший контроль над всем приложением, включая базы данных, которые в </w:t>
      </w:r>
      <w:r w:rsidR="006D51BC">
        <w:rPr>
          <w:lang w:val="en-US"/>
        </w:rPr>
        <w:t>Django</w:t>
      </w:r>
      <w:r w:rsidR="006D51BC" w:rsidRPr="006D51BC">
        <w:t xml:space="preserve"> </w:t>
      </w:r>
      <w:r w:rsidR="006D51BC">
        <w:t>обрабатываются в автоматическом режиме.</w:t>
      </w:r>
    </w:p>
    <w:p w14:paraId="0A215314" w14:textId="31CB6904" w:rsidR="006D51BC" w:rsidRDefault="006D51BC" w:rsidP="006D51BC">
      <w:pPr>
        <w:pStyle w:val="a0"/>
        <w:rPr>
          <w:b/>
          <w:lang w:val="en-US"/>
        </w:rPr>
      </w:pPr>
      <w:r>
        <w:rPr>
          <w:b/>
        </w:rPr>
        <w:t xml:space="preserve">Недостатки </w:t>
      </w:r>
      <w:r>
        <w:rPr>
          <w:b/>
          <w:lang w:val="en-US"/>
        </w:rPr>
        <w:t>Flask:</w:t>
      </w:r>
    </w:p>
    <w:p w14:paraId="6388894E" w14:textId="6AAF32ED" w:rsidR="006D51BC" w:rsidRDefault="006D51BC" w:rsidP="006D51BC">
      <w:pPr>
        <w:pStyle w:val="a0"/>
        <w:numPr>
          <w:ilvl w:val="0"/>
          <w:numId w:val="12"/>
        </w:numPr>
      </w:pPr>
      <w:r>
        <w:t>Сложнее в освоении – из-за модульности данного микро-фреймворка возникает проблема освоения тех библиотек, которые будут необходимы для текущего проекта и, как следствие, появится необходимость в изучении дополнительной информации;</w:t>
      </w:r>
    </w:p>
    <w:p w14:paraId="253A9918" w14:textId="3E5EA717" w:rsidR="006D51BC" w:rsidRPr="006D51BC" w:rsidRDefault="006D51BC" w:rsidP="006D51BC">
      <w:pPr>
        <w:pStyle w:val="a0"/>
        <w:numPr>
          <w:ilvl w:val="0"/>
          <w:numId w:val="12"/>
        </w:numPr>
      </w:pPr>
      <w:r>
        <w:t xml:space="preserve">Изначальное отсутствие административного интерфейса – как и следует ожидать от микро-фреймворка, он не предоставляет стандартной библиотеки для работы административного интерфейса, но его можно подключить с помощью расширения </w:t>
      </w:r>
      <w:r>
        <w:rPr>
          <w:lang w:val="en-US"/>
        </w:rPr>
        <w:t>Flask</w:t>
      </w:r>
      <w:r w:rsidRPr="006D51BC">
        <w:t>-</w:t>
      </w:r>
      <w:r>
        <w:rPr>
          <w:lang w:val="en-US"/>
        </w:rPr>
        <w:t>Admin</w:t>
      </w:r>
    </w:p>
    <w:p w14:paraId="503CFE50" w14:textId="4A21DAD9" w:rsidR="006D51BC" w:rsidRDefault="006D51BC" w:rsidP="006D51BC">
      <w:pPr>
        <w:pStyle w:val="a0"/>
      </w:pPr>
      <w:r>
        <w:t>Сложно назвать конкретные достоинства и недостатки данного фреймворка, так как его минималистичность позволяет его настраивать под любые нужды и масштабировать под любые проекты и дает контроль над каждой частью веб-приложения, но при этом появляется высокий входной порог, так как увеличивается количество необходимых знаний и навыков для освоения</w:t>
      </w:r>
      <w:r w:rsidR="00A5540D">
        <w:t xml:space="preserve"> </w:t>
      </w:r>
      <w:r w:rsidR="00A5540D">
        <w:rPr>
          <w:lang w:val="en-US"/>
        </w:rPr>
        <w:t>Flask</w:t>
      </w:r>
      <w:r>
        <w:t>.</w:t>
      </w:r>
    </w:p>
    <w:p w14:paraId="0FD58C07" w14:textId="27289421" w:rsidR="00A5540D" w:rsidRDefault="00A5540D" w:rsidP="006D51BC">
      <w:pPr>
        <w:pStyle w:val="a0"/>
      </w:pPr>
      <w:r>
        <w:t>Однако стоит отметить, что сам по себе</w:t>
      </w:r>
      <w:r w:rsidRPr="00A5540D">
        <w:t xml:space="preserve"> </w:t>
      </w:r>
      <w:r>
        <w:rPr>
          <w:lang w:val="en-US"/>
        </w:rPr>
        <w:t>Flask</w:t>
      </w:r>
      <w:r>
        <w:t xml:space="preserve"> достаточно прост в освоении и</w:t>
      </w:r>
      <w:r w:rsidRPr="00A5540D">
        <w:t xml:space="preserve"> </w:t>
      </w:r>
      <w:r>
        <w:t>позволяет быстро адаптироваться под него опытным пользователям</w:t>
      </w:r>
      <w:r w:rsidRPr="00A5540D">
        <w:t xml:space="preserve"> [</w:t>
      </w:r>
      <w:r w:rsidR="004150C4">
        <w:t>15</w:t>
      </w:r>
      <w:r w:rsidRPr="00A5540D">
        <w:t>]</w:t>
      </w:r>
      <w:r>
        <w:t>.</w:t>
      </w:r>
    </w:p>
    <w:p w14:paraId="1F68AAA8" w14:textId="441316F3" w:rsidR="005F3712" w:rsidRPr="00E400D7" w:rsidRDefault="005F3712" w:rsidP="005F3712">
      <w:pPr>
        <w:pStyle w:val="a0"/>
        <w:rPr>
          <w:b/>
        </w:rPr>
      </w:pPr>
      <w:r w:rsidRPr="005F3712">
        <w:rPr>
          <w:b/>
          <w:lang w:val="en-US"/>
        </w:rPr>
        <w:t>Vue</w:t>
      </w:r>
    </w:p>
    <w:p w14:paraId="3B00BE27" w14:textId="772B7364" w:rsidR="005F3712" w:rsidRDefault="005F3712" w:rsidP="00985EB9">
      <w:pPr>
        <w:pStyle w:val="a0"/>
        <w:rPr>
          <w:szCs w:val="28"/>
        </w:rPr>
      </w:pPr>
      <w:r w:rsidRPr="005F3712">
        <w:t>Данн</w:t>
      </w:r>
      <w:r>
        <w:rPr>
          <w:szCs w:val="28"/>
        </w:rPr>
        <w:t xml:space="preserve">ый веб-фреймворк основан на языке </w:t>
      </w:r>
      <w:r>
        <w:rPr>
          <w:szCs w:val="28"/>
          <w:lang w:val="en-US"/>
        </w:rPr>
        <w:t>JavaScript</w:t>
      </w:r>
      <w:r>
        <w:rPr>
          <w:szCs w:val="28"/>
        </w:rPr>
        <w:t>.</w:t>
      </w:r>
      <w:r w:rsidR="00142AC8">
        <w:rPr>
          <w:szCs w:val="28"/>
        </w:rPr>
        <w:t xml:space="preserve"> </w:t>
      </w:r>
      <w:r w:rsidR="007541B4">
        <w:rPr>
          <w:szCs w:val="28"/>
        </w:rPr>
        <w:t xml:space="preserve">Он был </w:t>
      </w:r>
      <w:r w:rsidR="009C4595" w:rsidRPr="009C4595">
        <w:rPr>
          <w:szCs w:val="28"/>
        </w:rPr>
        <w:t>запущен</w:t>
      </w:r>
      <w:r w:rsidR="007541B4">
        <w:rPr>
          <w:szCs w:val="28"/>
        </w:rPr>
        <w:t xml:space="preserve"> </w:t>
      </w:r>
      <w:r w:rsidR="009C4595" w:rsidRPr="009C4595">
        <w:rPr>
          <w:szCs w:val="28"/>
        </w:rPr>
        <w:t>в 2013 году</w:t>
      </w:r>
      <w:r w:rsidR="007541B4">
        <w:rPr>
          <w:szCs w:val="28"/>
        </w:rPr>
        <w:t xml:space="preserve"> и </w:t>
      </w:r>
      <w:r w:rsidR="009C4595" w:rsidRPr="009C4595">
        <w:rPr>
          <w:szCs w:val="28"/>
        </w:rPr>
        <w:t xml:space="preserve">идеально подходит для создания высоко адаптируемых пользовательских </w:t>
      </w:r>
      <w:r w:rsidR="009C4595" w:rsidRPr="009C4595">
        <w:rPr>
          <w:szCs w:val="28"/>
        </w:rPr>
        <w:lastRenderedPageBreak/>
        <w:t>интерфейсов и сложных одностраничных приложений</w:t>
      </w:r>
      <w:r w:rsidR="004150C4">
        <w:rPr>
          <w:szCs w:val="28"/>
        </w:rPr>
        <w:t xml:space="preserve"> [16</w:t>
      </w:r>
      <w:r w:rsidR="004913B3" w:rsidRPr="004913B3">
        <w:rPr>
          <w:szCs w:val="28"/>
        </w:rPr>
        <w:t>]</w:t>
      </w:r>
      <w:r w:rsidR="009C4595" w:rsidRPr="009C4595">
        <w:rPr>
          <w:szCs w:val="28"/>
        </w:rPr>
        <w:t>.</w:t>
      </w:r>
      <w:r w:rsidR="00985EB9">
        <w:rPr>
          <w:szCs w:val="28"/>
        </w:rPr>
        <w:t xml:space="preserve"> Также данный фреймворк считается реактивным (см. Рисунок</w:t>
      </w:r>
      <w:r w:rsidR="00C2375E">
        <w:rPr>
          <w:szCs w:val="28"/>
        </w:rPr>
        <w:t xml:space="preserve"> 7</w:t>
      </w:r>
      <w:r w:rsidR="00985EB9">
        <w:rPr>
          <w:szCs w:val="28"/>
        </w:rPr>
        <w:t>).</w:t>
      </w:r>
    </w:p>
    <w:p w14:paraId="1FEA1FE5" w14:textId="77777777" w:rsidR="00985EB9" w:rsidRDefault="00985EB9" w:rsidP="00985EB9">
      <w:pPr>
        <w:pStyle w:val="a0"/>
        <w:keepNext/>
      </w:pPr>
      <w:r>
        <w:rPr>
          <w:noProof/>
        </w:rPr>
        <w:drawing>
          <wp:inline distT="0" distB="0" distL="0" distR="0" wp14:anchorId="44E7AA53" wp14:editId="4220DE23">
            <wp:extent cx="5819775" cy="3637580"/>
            <wp:effectExtent l="0" t="0" r="0" b="127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40956" cy="3650819"/>
                    </a:xfrm>
                    <a:prstGeom prst="rect">
                      <a:avLst/>
                    </a:prstGeom>
                    <a:noFill/>
                    <a:ln>
                      <a:noFill/>
                    </a:ln>
                  </pic:spPr>
                </pic:pic>
              </a:graphicData>
            </a:graphic>
          </wp:inline>
        </w:drawing>
      </w:r>
    </w:p>
    <w:p w14:paraId="1760D69B" w14:textId="1608C7E8" w:rsidR="00985EB9" w:rsidRPr="00B04714" w:rsidRDefault="00985EB9" w:rsidP="00985EB9">
      <w:pPr>
        <w:pStyle w:val="ab"/>
        <w:jc w:val="center"/>
        <w:rPr>
          <w:szCs w:val="28"/>
          <w:lang w:val="en-US"/>
        </w:rPr>
      </w:pPr>
      <w:r>
        <w:t xml:space="preserve">Рисунок </w:t>
      </w:r>
      <w:fldSimple w:instr=" SEQ Рисунок \* ARABIC ">
        <w:r w:rsidR="00B04B4E">
          <w:rPr>
            <w:noProof/>
          </w:rPr>
          <w:t>7</w:t>
        </w:r>
      </w:fldSimple>
      <w:r>
        <w:t xml:space="preserve"> Реактивность</w:t>
      </w:r>
    </w:p>
    <w:p w14:paraId="2D5E6E33" w14:textId="09494C07" w:rsidR="00A84389" w:rsidRDefault="00A84389" w:rsidP="005F3712">
      <w:pPr>
        <w:pStyle w:val="a0"/>
        <w:rPr>
          <w:szCs w:val="28"/>
          <w:lang w:val="en-US"/>
        </w:rPr>
      </w:pPr>
      <w:r>
        <w:rPr>
          <w:b/>
          <w:szCs w:val="28"/>
        </w:rPr>
        <w:t xml:space="preserve">Достоинства </w:t>
      </w:r>
      <w:r>
        <w:rPr>
          <w:b/>
          <w:szCs w:val="28"/>
          <w:lang w:val="en-US"/>
        </w:rPr>
        <w:t>Vue:</w:t>
      </w:r>
    </w:p>
    <w:p w14:paraId="4088DE8B" w14:textId="6B496746" w:rsidR="005C6335" w:rsidRDefault="005C6335" w:rsidP="00A84389">
      <w:pPr>
        <w:pStyle w:val="a0"/>
        <w:numPr>
          <w:ilvl w:val="0"/>
          <w:numId w:val="13"/>
        </w:numPr>
        <w:rPr>
          <w:szCs w:val="28"/>
        </w:rPr>
      </w:pPr>
      <w:r>
        <w:rPr>
          <w:szCs w:val="28"/>
        </w:rPr>
        <w:t xml:space="preserve">Адаптивность – </w:t>
      </w:r>
      <w:r>
        <w:rPr>
          <w:szCs w:val="28"/>
          <w:lang w:val="en-US"/>
        </w:rPr>
        <w:t>Vue</w:t>
      </w:r>
      <w:r w:rsidRPr="005C6335">
        <w:rPr>
          <w:szCs w:val="28"/>
        </w:rPr>
        <w:t xml:space="preserve"> </w:t>
      </w:r>
      <w:r>
        <w:rPr>
          <w:szCs w:val="28"/>
        </w:rPr>
        <w:t xml:space="preserve">крайне похоже на </w:t>
      </w:r>
      <w:r>
        <w:rPr>
          <w:szCs w:val="28"/>
          <w:lang w:val="en-US"/>
        </w:rPr>
        <w:t>React</w:t>
      </w:r>
      <w:r w:rsidRPr="005C6335">
        <w:rPr>
          <w:szCs w:val="28"/>
        </w:rPr>
        <w:t xml:space="preserve"> </w:t>
      </w:r>
      <w:r>
        <w:rPr>
          <w:szCs w:val="28"/>
        </w:rPr>
        <w:t xml:space="preserve">и </w:t>
      </w:r>
      <w:r>
        <w:rPr>
          <w:szCs w:val="28"/>
          <w:lang w:val="en-US"/>
        </w:rPr>
        <w:t>Angular</w:t>
      </w:r>
      <w:r>
        <w:rPr>
          <w:szCs w:val="28"/>
        </w:rPr>
        <w:t>, что позволяет разработчику быстро освоиться в использовании нового веб-фреймворка;</w:t>
      </w:r>
    </w:p>
    <w:p w14:paraId="41791440" w14:textId="19B64AEF" w:rsidR="00142AC8" w:rsidRPr="00142AC8" w:rsidRDefault="00142AC8" w:rsidP="00A84389">
      <w:pPr>
        <w:pStyle w:val="a0"/>
        <w:numPr>
          <w:ilvl w:val="0"/>
          <w:numId w:val="13"/>
        </w:numPr>
        <w:rPr>
          <w:szCs w:val="28"/>
        </w:rPr>
      </w:pPr>
      <w:r>
        <w:rPr>
          <w:szCs w:val="28"/>
        </w:rPr>
        <w:t xml:space="preserve">Принцип </w:t>
      </w:r>
      <w:r w:rsidRPr="005C6335">
        <w:rPr>
          <w:szCs w:val="28"/>
        </w:rPr>
        <w:t>“</w:t>
      </w:r>
      <w:r>
        <w:rPr>
          <w:szCs w:val="28"/>
          <w:lang w:val="en-US"/>
        </w:rPr>
        <w:t>Battery</w:t>
      </w:r>
      <w:r w:rsidRPr="005C6335">
        <w:rPr>
          <w:szCs w:val="28"/>
        </w:rPr>
        <w:t xml:space="preserve"> </w:t>
      </w:r>
      <w:r>
        <w:rPr>
          <w:szCs w:val="28"/>
          <w:lang w:val="en-US"/>
        </w:rPr>
        <w:t>inside</w:t>
      </w:r>
      <w:r w:rsidRPr="005C6335">
        <w:rPr>
          <w:szCs w:val="28"/>
        </w:rPr>
        <w:t>”</w:t>
      </w:r>
      <w:r w:rsidR="005C6335">
        <w:rPr>
          <w:szCs w:val="28"/>
        </w:rPr>
        <w:t xml:space="preserve"> – </w:t>
      </w:r>
      <w:r w:rsidR="005C6335">
        <w:rPr>
          <w:szCs w:val="28"/>
          <w:lang w:val="en-US"/>
        </w:rPr>
        <w:t>Vue</w:t>
      </w:r>
      <w:r w:rsidR="005C6335" w:rsidRPr="005C6335">
        <w:rPr>
          <w:szCs w:val="28"/>
        </w:rPr>
        <w:t xml:space="preserve"> </w:t>
      </w:r>
      <w:r w:rsidR="005C6335">
        <w:rPr>
          <w:szCs w:val="28"/>
        </w:rPr>
        <w:t>поставляется с уже готовыми библиотеками, что позволяет приступить к разработке без установки дополнительных модулей;</w:t>
      </w:r>
    </w:p>
    <w:p w14:paraId="36A236DF" w14:textId="5AEEDE18" w:rsidR="00142AC8" w:rsidRDefault="00142AC8" w:rsidP="00A84389">
      <w:pPr>
        <w:pStyle w:val="a0"/>
        <w:numPr>
          <w:ilvl w:val="0"/>
          <w:numId w:val="13"/>
        </w:numPr>
        <w:rPr>
          <w:szCs w:val="28"/>
        </w:rPr>
      </w:pPr>
      <w:r>
        <w:rPr>
          <w:szCs w:val="28"/>
        </w:rPr>
        <w:t>Скорость</w:t>
      </w:r>
      <w:r w:rsidR="007B31E9">
        <w:rPr>
          <w:szCs w:val="28"/>
        </w:rPr>
        <w:t xml:space="preserve"> – он, конечно, не самый быстрый, но запаса производительности хватает для большей части веб-приложений;</w:t>
      </w:r>
    </w:p>
    <w:p w14:paraId="7076F6AA" w14:textId="20DA1945" w:rsidR="00142AC8" w:rsidRDefault="007B31E9" w:rsidP="00A84389">
      <w:pPr>
        <w:pStyle w:val="a0"/>
        <w:numPr>
          <w:ilvl w:val="0"/>
          <w:numId w:val="13"/>
        </w:numPr>
        <w:rPr>
          <w:szCs w:val="28"/>
        </w:rPr>
      </w:pPr>
      <w:r>
        <w:rPr>
          <w:szCs w:val="28"/>
        </w:rPr>
        <w:t xml:space="preserve">Маленький размер – при </w:t>
      </w:r>
      <w:r w:rsidR="007256D3">
        <w:rPr>
          <w:szCs w:val="28"/>
        </w:rPr>
        <w:t>весе примерно в 91</w:t>
      </w:r>
      <w:r>
        <w:rPr>
          <w:szCs w:val="28"/>
        </w:rPr>
        <w:t xml:space="preserve"> КБ</w:t>
      </w:r>
      <w:r w:rsidR="00935CD7">
        <w:rPr>
          <w:szCs w:val="28"/>
        </w:rPr>
        <w:t xml:space="preserve"> он остается производительным и гибким веб-фреймворком, с помощью которого можно реализовать многие проекты</w:t>
      </w:r>
      <w:r w:rsidR="004150C4">
        <w:rPr>
          <w:szCs w:val="28"/>
        </w:rPr>
        <w:t xml:space="preserve"> [17</w:t>
      </w:r>
      <w:r w:rsidR="001C0694" w:rsidRPr="001C0694">
        <w:rPr>
          <w:szCs w:val="28"/>
        </w:rPr>
        <w:t>]</w:t>
      </w:r>
      <w:r w:rsidR="00935CD7">
        <w:rPr>
          <w:szCs w:val="28"/>
        </w:rPr>
        <w:t>.</w:t>
      </w:r>
    </w:p>
    <w:p w14:paraId="572D76E6" w14:textId="1B773C65" w:rsidR="00935CD7" w:rsidRDefault="00935CD7" w:rsidP="00935CD7">
      <w:pPr>
        <w:pStyle w:val="a0"/>
        <w:rPr>
          <w:szCs w:val="28"/>
          <w:lang w:val="en-US"/>
        </w:rPr>
      </w:pPr>
      <w:r>
        <w:rPr>
          <w:b/>
          <w:szCs w:val="28"/>
        </w:rPr>
        <w:t xml:space="preserve">Недостатки </w:t>
      </w:r>
      <w:r>
        <w:rPr>
          <w:b/>
          <w:szCs w:val="28"/>
          <w:lang w:val="en-US"/>
        </w:rPr>
        <w:t>Vue:</w:t>
      </w:r>
    </w:p>
    <w:p w14:paraId="4854AF48" w14:textId="4C030123" w:rsidR="00935CD7" w:rsidRDefault="00935CD7" w:rsidP="00935CD7">
      <w:pPr>
        <w:pStyle w:val="a0"/>
        <w:numPr>
          <w:ilvl w:val="0"/>
          <w:numId w:val="14"/>
        </w:numPr>
        <w:rPr>
          <w:szCs w:val="28"/>
        </w:rPr>
      </w:pPr>
      <w:r>
        <w:rPr>
          <w:szCs w:val="28"/>
        </w:rPr>
        <w:lastRenderedPageBreak/>
        <w:t xml:space="preserve">Малая вовлеченность – при общем удобстве использования </w:t>
      </w:r>
      <w:r>
        <w:rPr>
          <w:szCs w:val="28"/>
          <w:lang w:val="en-US"/>
        </w:rPr>
        <w:t>Vue</w:t>
      </w:r>
      <w:r w:rsidRPr="00935CD7">
        <w:rPr>
          <w:szCs w:val="28"/>
        </w:rPr>
        <w:t>,</w:t>
      </w:r>
      <w:r>
        <w:rPr>
          <w:szCs w:val="28"/>
        </w:rPr>
        <w:t xml:space="preserve"> он остается малоиспользуемым веб-фреймворком</w:t>
      </w:r>
      <w:r w:rsidR="007256D3">
        <w:rPr>
          <w:szCs w:val="28"/>
        </w:rPr>
        <w:t xml:space="preserve"> и, как следствие, имеет</w:t>
      </w:r>
      <w:r w:rsidR="007256D3" w:rsidRPr="007256D3">
        <w:rPr>
          <w:szCs w:val="28"/>
        </w:rPr>
        <w:t xml:space="preserve"> </w:t>
      </w:r>
      <w:r w:rsidR="007256D3">
        <w:rPr>
          <w:szCs w:val="28"/>
        </w:rPr>
        <w:t>более слабую поддержку сообщества, из-за чего некоторые проблемы необходимо будет решать самостоятельно</w:t>
      </w:r>
      <w:r w:rsidR="004150C4">
        <w:rPr>
          <w:szCs w:val="28"/>
        </w:rPr>
        <w:t xml:space="preserve"> [17</w:t>
      </w:r>
      <w:r w:rsidR="005D204B" w:rsidRPr="005D204B">
        <w:rPr>
          <w:szCs w:val="28"/>
        </w:rPr>
        <w:t>]</w:t>
      </w:r>
      <w:r w:rsidR="007256D3">
        <w:rPr>
          <w:szCs w:val="28"/>
        </w:rPr>
        <w:t>.</w:t>
      </w:r>
    </w:p>
    <w:p w14:paraId="7DA96A79" w14:textId="0F4D1116" w:rsidR="004668A2" w:rsidRDefault="00D157F6" w:rsidP="00935CD7">
      <w:pPr>
        <w:pStyle w:val="a0"/>
        <w:numPr>
          <w:ilvl w:val="0"/>
          <w:numId w:val="14"/>
        </w:numPr>
        <w:rPr>
          <w:szCs w:val="28"/>
        </w:rPr>
      </w:pPr>
      <w:r>
        <w:rPr>
          <w:szCs w:val="28"/>
        </w:rPr>
        <w:t xml:space="preserve">Излишняя гибкость – следствие предыдущего пункта, так как сообщество разработчиков, использующих </w:t>
      </w:r>
      <w:r>
        <w:rPr>
          <w:szCs w:val="28"/>
          <w:lang w:val="en-US"/>
        </w:rPr>
        <w:t>Vue</w:t>
      </w:r>
      <w:r w:rsidRPr="00D157F6">
        <w:rPr>
          <w:szCs w:val="28"/>
        </w:rPr>
        <w:t xml:space="preserve"> </w:t>
      </w:r>
      <w:r>
        <w:rPr>
          <w:szCs w:val="28"/>
        </w:rPr>
        <w:t xml:space="preserve">достаточно небольшое, могут возникнуть проблемы при интеграции данного веб-фреймворка в крупные проекты, но судя по тенденциям роста популярности данного решения </w:t>
      </w:r>
      <w:r w:rsidRPr="00D157F6">
        <w:rPr>
          <w:szCs w:val="28"/>
        </w:rPr>
        <w:t>[1</w:t>
      </w:r>
      <w:r w:rsidR="004150C4">
        <w:rPr>
          <w:szCs w:val="28"/>
        </w:rPr>
        <w:t>7</w:t>
      </w:r>
      <w:r w:rsidRPr="00D157F6">
        <w:rPr>
          <w:szCs w:val="28"/>
        </w:rPr>
        <w:t>]</w:t>
      </w:r>
      <w:r>
        <w:rPr>
          <w:szCs w:val="28"/>
        </w:rPr>
        <w:t>, текущая проблема может перестать быть актуальной в скором времени.</w:t>
      </w:r>
    </w:p>
    <w:p w14:paraId="3580B1A4" w14:textId="0F4E5E78" w:rsidR="007E5206" w:rsidRPr="00E400D7" w:rsidRDefault="007E5206" w:rsidP="007E5206">
      <w:pPr>
        <w:pStyle w:val="a0"/>
        <w:rPr>
          <w:b/>
          <w:szCs w:val="28"/>
        </w:rPr>
      </w:pPr>
      <w:r>
        <w:rPr>
          <w:b/>
          <w:szCs w:val="28"/>
          <w:lang w:val="en-US"/>
        </w:rPr>
        <w:t>Bootstrap</w:t>
      </w:r>
    </w:p>
    <w:p w14:paraId="23352039" w14:textId="09CF7714" w:rsidR="007E5206" w:rsidRDefault="007E5206" w:rsidP="007E5206">
      <w:pPr>
        <w:pStyle w:val="a0"/>
        <w:rPr>
          <w:szCs w:val="28"/>
        </w:rPr>
      </w:pPr>
      <w:r w:rsidRPr="007E5206">
        <w:rPr>
          <w:szCs w:val="28"/>
        </w:rPr>
        <w:t>Данный веб</w:t>
      </w:r>
      <w:r>
        <w:rPr>
          <w:szCs w:val="28"/>
        </w:rPr>
        <w:t xml:space="preserve">-фреймворк был разработан </w:t>
      </w:r>
      <w:r w:rsidR="00EB6BA4">
        <w:rPr>
          <w:szCs w:val="28"/>
        </w:rPr>
        <w:t xml:space="preserve">в компании </w:t>
      </w:r>
      <w:r w:rsidR="00EB6BA4">
        <w:rPr>
          <w:szCs w:val="28"/>
          <w:lang w:val="en-US"/>
        </w:rPr>
        <w:t>Twitter</w:t>
      </w:r>
      <w:r w:rsidR="00EB6BA4" w:rsidRPr="00EB6BA4">
        <w:rPr>
          <w:szCs w:val="28"/>
        </w:rPr>
        <w:t xml:space="preserve"> </w:t>
      </w:r>
      <w:r w:rsidR="00EB6BA4">
        <w:rPr>
          <w:szCs w:val="28"/>
        </w:rPr>
        <w:t xml:space="preserve">для внутреннего пользования, однако в дальнейшем был опубликован в открытый доступ. </w:t>
      </w:r>
      <w:r w:rsidR="00EB6BA4">
        <w:rPr>
          <w:szCs w:val="28"/>
          <w:lang w:val="en-US"/>
        </w:rPr>
        <w:t>Bootstrap</w:t>
      </w:r>
      <w:r w:rsidR="00EB6BA4" w:rsidRPr="003C1684">
        <w:rPr>
          <w:szCs w:val="28"/>
        </w:rPr>
        <w:t xml:space="preserve"> </w:t>
      </w:r>
      <w:r w:rsidR="00EB6BA4">
        <w:rPr>
          <w:szCs w:val="28"/>
        </w:rPr>
        <w:t xml:space="preserve">включает в себя набор </w:t>
      </w:r>
      <w:r w:rsidR="003C1684">
        <w:rPr>
          <w:szCs w:val="28"/>
        </w:rPr>
        <w:t>различных элементов для веб-сайтов, среди которых есть кнопки, поля ввода и веб-формы</w:t>
      </w:r>
      <w:r w:rsidR="004150C4">
        <w:rPr>
          <w:szCs w:val="28"/>
        </w:rPr>
        <w:t xml:space="preserve"> [18</w:t>
      </w:r>
      <w:r w:rsidR="00755B6F" w:rsidRPr="00755B6F">
        <w:rPr>
          <w:szCs w:val="28"/>
        </w:rPr>
        <w:t>]</w:t>
      </w:r>
      <w:r w:rsidR="003C1684">
        <w:rPr>
          <w:szCs w:val="28"/>
        </w:rPr>
        <w:t>.</w:t>
      </w:r>
      <w:r w:rsidR="00B04714" w:rsidRPr="00B04714">
        <w:rPr>
          <w:szCs w:val="28"/>
        </w:rPr>
        <w:t xml:space="preserve"> </w:t>
      </w:r>
      <w:r w:rsidR="00B04714">
        <w:rPr>
          <w:szCs w:val="28"/>
        </w:rPr>
        <w:t xml:space="preserve">Также данный фреймворк основывается на работе с </w:t>
      </w:r>
      <w:r w:rsidR="00B04714">
        <w:rPr>
          <w:szCs w:val="28"/>
          <w:lang w:val="en-US"/>
        </w:rPr>
        <w:t>Grid</w:t>
      </w:r>
      <w:r w:rsidR="00B04714" w:rsidRPr="00B04714">
        <w:rPr>
          <w:szCs w:val="28"/>
        </w:rPr>
        <w:t xml:space="preserve"> </w:t>
      </w:r>
      <w:r w:rsidR="00B04714">
        <w:rPr>
          <w:szCs w:val="28"/>
        </w:rPr>
        <w:t>– вертикальные и горизонтальные линии, для более эффективного использования свободного пространства страницы (см. Рисунок</w:t>
      </w:r>
      <w:r w:rsidR="00711374">
        <w:rPr>
          <w:szCs w:val="28"/>
        </w:rPr>
        <w:t xml:space="preserve"> 8</w:t>
      </w:r>
      <w:r w:rsidR="00B04714">
        <w:rPr>
          <w:szCs w:val="28"/>
        </w:rPr>
        <w:t>).</w:t>
      </w:r>
    </w:p>
    <w:p w14:paraId="0681C8F7" w14:textId="77777777" w:rsidR="00B04714" w:rsidRDefault="00B04714" w:rsidP="00B04714">
      <w:pPr>
        <w:pStyle w:val="a0"/>
        <w:keepNext/>
      </w:pPr>
      <w:r>
        <w:rPr>
          <w:noProof/>
        </w:rPr>
        <w:lastRenderedPageBreak/>
        <w:drawing>
          <wp:inline distT="0" distB="0" distL="0" distR="0" wp14:anchorId="48590613" wp14:editId="24D75E6C">
            <wp:extent cx="5854651" cy="4200525"/>
            <wp:effectExtent l="0" t="0" r="0" b="0"/>
            <wp:docPr id="13" name="Рисунок 13" descr="Использование сетки в Bootstrap 4: принципы работы и адаптив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Использование сетки в Bootstrap 4: принципы работы и адаптивность"/>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1247" cy="4205257"/>
                    </a:xfrm>
                    <a:prstGeom prst="rect">
                      <a:avLst/>
                    </a:prstGeom>
                    <a:noFill/>
                    <a:ln>
                      <a:noFill/>
                    </a:ln>
                  </pic:spPr>
                </pic:pic>
              </a:graphicData>
            </a:graphic>
          </wp:inline>
        </w:drawing>
      </w:r>
    </w:p>
    <w:p w14:paraId="2D9D96AE" w14:textId="0AC8DFDD" w:rsidR="00B04714" w:rsidRPr="00B04714" w:rsidRDefault="00B04714" w:rsidP="00CB0412">
      <w:pPr>
        <w:pStyle w:val="ab"/>
        <w:jc w:val="center"/>
        <w:rPr>
          <w:szCs w:val="28"/>
        </w:rPr>
      </w:pPr>
      <w:r>
        <w:t xml:space="preserve">Рисунок </w:t>
      </w:r>
      <w:fldSimple w:instr=" SEQ Рисунок \* ARABIC ">
        <w:r w:rsidR="00B04B4E">
          <w:rPr>
            <w:noProof/>
          </w:rPr>
          <w:t>8</w:t>
        </w:r>
      </w:fldSimple>
      <w:r>
        <w:t xml:space="preserve"> </w:t>
      </w:r>
      <w:r>
        <w:rPr>
          <w:lang w:val="en-US"/>
        </w:rPr>
        <w:t>Grid</w:t>
      </w:r>
    </w:p>
    <w:p w14:paraId="3D477C8F" w14:textId="588FE6D2" w:rsidR="003C1684" w:rsidRPr="00B04714" w:rsidRDefault="003C1684" w:rsidP="007E5206">
      <w:pPr>
        <w:pStyle w:val="a0"/>
        <w:rPr>
          <w:szCs w:val="28"/>
        </w:rPr>
      </w:pPr>
      <w:r>
        <w:rPr>
          <w:b/>
          <w:szCs w:val="28"/>
        </w:rPr>
        <w:t xml:space="preserve">Достоинства </w:t>
      </w:r>
      <w:r>
        <w:rPr>
          <w:b/>
          <w:szCs w:val="28"/>
          <w:lang w:val="en-US"/>
        </w:rPr>
        <w:t>Bootstrap</w:t>
      </w:r>
      <w:r w:rsidRPr="00B04714">
        <w:rPr>
          <w:b/>
          <w:szCs w:val="28"/>
        </w:rPr>
        <w:t>:</w:t>
      </w:r>
    </w:p>
    <w:p w14:paraId="2396DABC" w14:textId="5BD42730" w:rsidR="003C1684" w:rsidRDefault="00BB6E5F" w:rsidP="003C1684">
      <w:pPr>
        <w:pStyle w:val="a0"/>
        <w:numPr>
          <w:ilvl w:val="0"/>
          <w:numId w:val="15"/>
        </w:numPr>
        <w:rPr>
          <w:szCs w:val="28"/>
        </w:rPr>
      </w:pPr>
      <w:r>
        <w:rPr>
          <w:szCs w:val="28"/>
        </w:rPr>
        <w:t xml:space="preserve">Адаптивность – данный веб-фреймворк </w:t>
      </w:r>
      <w:r w:rsidR="00D408F7">
        <w:rPr>
          <w:szCs w:val="28"/>
        </w:rPr>
        <w:t>позволяет разрабатывать веб-сайты для их корректного отображения на устройствах с разными экранами;</w:t>
      </w:r>
    </w:p>
    <w:p w14:paraId="74F0487B" w14:textId="4A3D5DFD" w:rsidR="00D408F7" w:rsidRDefault="002B6BDA" w:rsidP="003C1684">
      <w:pPr>
        <w:pStyle w:val="a0"/>
        <w:numPr>
          <w:ilvl w:val="0"/>
          <w:numId w:val="15"/>
        </w:numPr>
        <w:rPr>
          <w:szCs w:val="28"/>
        </w:rPr>
      </w:pPr>
      <w:r>
        <w:rPr>
          <w:szCs w:val="28"/>
        </w:rPr>
        <w:t xml:space="preserve">Низкий порог вхождения – </w:t>
      </w:r>
      <w:r>
        <w:rPr>
          <w:szCs w:val="28"/>
          <w:lang w:val="en-US"/>
        </w:rPr>
        <w:t>Bootstrap</w:t>
      </w:r>
      <w:r w:rsidRPr="002B6BDA">
        <w:rPr>
          <w:szCs w:val="28"/>
        </w:rPr>
        <w:t xml:space="preserve"> </w:t>
      </w:r>
      <w:r>
        <w:rPr>
          <w:szCs w:val="28"/>
        </w:rPr>
        <w:t>прост в освоении и позволяет быстро приступить к разработке, не тратя много времени на изучение обучающих материалов, которых существует огромное количество;</w:t>
      </w:r>
    </w:p>
    <w:p w14:paraId="2F4B8243" w14:textId="4C539ACF" w:rsidR="002B6BDA" w:rsidRDefault="000F25B6" w:rsidP="003C1684">
      <w:pPr>
        <w:pStyle w:val="a0"/>
        <w:numPr>
          <w:ilvl w:val="0"/>
          <w:numId w:val="15"/>
        </w:numPr>
        <w:rPr>
          <w:szCs w:val="28"/>
        </w:rPr>
      </w:pPr>
      <w:r>
        <w:rPr>
          <w:szCs w:val="28"/>
        </w:rPr>
        <w:t>Корректная работа во всех современных браузерах;</w:t>
      </w:r>
    </w:p>
    <w:p w14:paraId="03C54F16" w14:textId="5F4C2D76" w:rsidR="000F25B6" w:rsidRDefault="000F25B6" w:rsidP="000F25B6">
      <w:pPr>
        <w:pStyle w:val="a0"/>
        <w:numPr>
          <w:ilvl w:val="0"/>
          <w:numId w:val="15"/>
        </w:numPr>
        <w:rPr>
          <w:szCs w:val="28"/>
        </w:rPr>
      </w:pPr>
      <w:r>
        <w:rPr>
          <w:szCs w:val="28"/>
        </w:rPr>
        <w:t>Возможность создать сайт в едином стиле, не выбиваясь из него.</w:t>
      </w:r>
    </w:p>
    <w:p w14:paraId="15E0BD75" w14:textId="700F7D7E" w:rsidR="000F25B6" w:rsidRDefault="000F25B6" w:rsidP="000F25B6">
      <w:pPr>
        <w:pStyle w:val="a0"/>
        <w:rPr>
          <w:szCs w:val="28"/>
        </w:rPr>
      </w:pPr>
      <w:r>
        <w:rPr>
          <w:b/>
          <w:szCs w:val="28"/>
        </w:rPr>
        <w:t xml:space="preserve">Недостатки </w:t>
      </w:r>
      <w:r>
        <w:rPr>
          <w:b/>
          <w:szCs w:val="28"/>
          <w:lang w:val="en-US"/>
        </w:rPr>
        <w:t>Bootstrap:</w:t>
      </w:r>
    </w:p>
    <w:p w14:paraId="1D4E3C4B" w14:textId="2BBDEDC1" w:rsidR="000F25B6" w:rsidRDefault="004376C1" w:rsidP="000F25B6">
      <w:pPr>
        <w:pStyle w:val="a0"/>
        <w:numPr>
          <w:ilvl w:val="0"/>
          <w:numId w:val="16"/>
        </w:numPr>
        <w:rPr>
          <w:szCs w:val="28"/>
        </w:rPr>
      </w:pPr>
      <w:r>
        <w:rPr>
          <w:szCs w:val="28"/>
        </w:rPr>
        <w:t>В старых браузерах веб-сайт, разработанный с помощью данного веб-фреймворка может отображаться не так, как задумывал разработчик</w:t>
      </w:r>
      <w:r w:rsidR="006B0F0A">
        <w:rPr>
          <w:szCs w:val="28"/>
        </w:rPr>
        <w:t xml:space="preserve"> по причине постоянных обновлений и использовании современных веб-технологий</w:t>
      </w:r>
      <w:r>
        <w:rPr>
          <w:szCs w:val="28"/>
        </w:rPr>
        <w:t>;</w:t>
      </w:r>
    </w:p>
    <w:p w14:paraId="098947D3" w14:textId="2926A625" w:rsidR="004376C1" w:rsidRDefault="007E1EEC" w:rsidP="000F25B6">
      <w:pPr>
        <w:pStyle w:val="a0"/>
        <w:numPr>
          <w:ilvl w:val="0"/>
          <w:numId w:val="16"/>
        </w:numPr>
        <w:rPr>
          <w:szCs w:val="28"/>
        </w:rPr>
      </w:pPr>
      <w:r>
        <w:rPr>
          <w:szCs w:val="28"/>
        </w:rPr>
        <w:lastRenderedPageBreak/>
        <w:t xml:space="preserve">Шаблонность – часто, веб-сайты разработанные с помощью </w:t>
      </w:r>
      <w:r>
        <w:rPr>
          <w:szCs w:val="28"/>
          <w:lang w:val="en-US"/>
        </w:rPr>
        <w:t>Bootstrap</w:t>
      </w:r>
      <w:r>
        <w:rPr>
          <w:szCs w:val="28"/>
        </w:rPr>
        <w:t xml:space="preserve"> имеют схожую структуру или элементы.</w:t>
      </w:r>
    </w:p>
    <w:p w14:paraId="3AA0BA72" w14:textId="06E23434" w:rsidR="00D46C56" w:rsidRPr="00D46C56" w:rsidRDefault="000339CD" w:rsidP="00D46C56">
      <w:pPr>
        <w:pStyle w:val="a0"/>
        <w:rPr>
          <w:b/>
          <w:szCs w:val="28"/>
        </w:rPr>
      </w:pPr>
      <w:r w:rsidRPr="000339CD">
        <w:rPr>
          <w:b/>
          <w:szCs w:val="28"/>
        </w:rPr>
        <w:t>Фреймворк CodeIgniter</w:t>
      </w:r>
    </w:p>
    <w:p w14:paraId="161B43D3" w14:textId="2C0C77DA" w:rsidR="000339CD" w:rsidRDefault="000339CD" w:rsidP="000339CD">
      <w:pPr>
        <w:pStyle w:val="a0"/>
        <w:rPr>
          <w:szCs w:val="28"/>
        </w:rPr>
      </w:pPr>
      <w:r>
        <w:rPr>
          <w:szCs w:val="28"/>
          <w:lang w:val="en-US"/>
        </w:rPr>
        <w:t>CodeIgniter</w:t>
      </w:r>
      <w:r w:rsidRPr="000339CD">
        <w:rPr>
          <w:szCs w:val="28"/>
        </w:rPr>
        <w:t xml:space="preserve"> </w:t>
      </w:r>
      <w:r>
        <w:rPr>
          <w:szCs w:val="28"/>
        </w:rPr>
        <w:t xml:space="preserve">это микро-фреймворк основанный на </w:t>
      </w:r>
      <w:r>
        <w:rPr>
          <w:szCs w:val="28"/>
          <w:lang w:val="en-US"/>
        </w:rPr>
        <w:t>PHP</w:t>
      </w:r>
      <w:r>
        <w:rPr>
          <w:szCs w:val="28"/>
        </w:rPr>
        <w:t>.</w:t>
      </w:r>
      <w:r w:rsidR="00FA62EC">
        <w:rPr>
          <w:szCs w:val="28"/>
        </w:rPr>
        <w:t xml:space="preserve"> Из-за того, что компоненты и процедуры системы выполняются исключительно по запросу, она по умолчанию легкая и достаточно быстрая. Но, несмотря на это, объем отображенных на странице данных находится в прямой зависимости от выделенных ресурсов сервера</w:t>
      </w:r>
      <w:r w:rsidR="004150C4">
        <w:rPr>
          <w:szCs w:val="28"/>
        </w:rPr>
        <w:t xml:space="preserve"> [19</w:t>
      </w:r>
      <w:r w:rsidR="005B4C68" w:rsidRPr="005B4C68">
        <w:rPr>
          <w:szCs w:val="28"/>
        </w:rPr>
        <w:t>]</w:t>
      </w:r>
      <w:r w:rsidR="00FA62EC">
        <w:rPr>
          <w:szCs w:val="28"/>
        </w:rPr>
        <w:t>.</w:t>
      </w:r>
    </w:p>
    <w:p w14:paraId="1638B4D0" w14:textId="1FD65210" w:rsidR="00FA62EC" w:rsidRPr="00FA62EC" w:rsidRDefault="00580933" w:rsidP="000339CD">
      <w:pPr>
        <w:pStyle w:val="a0"/>
        <w:rPr>
          <w:szCs w:val="28"/>
        </w:rPr>
      </w:pPr>
      <w:r>
        <w:rPr>
          <w:szCs w:val="28"/>
        </w:rPr>
        <w:t>Также,</w:t>
      </w:r>
      <w:r w:rsidR="00FA62EC">
        <w:rPr>
          <w:szCs w:val="28"/>
        </w:rPr>
        <w:t xml:space="preserve"> как и в </w:t>
      </w:r>
      <w:r w:rsidR="00FA62EC">
        <w:rPr>
          <w:szCs w:val="28"/>
          <w:lang w:val="en-US"/>
        </w:rPr>
        <w:t>Django</w:t>
      </w:r>
      <w:r w:rsidR="00FA62EC" w:rsidRPr="00FA62EC">
        <w:rPr>
          <w:szCs w:val="28"/>
        </w:rPr>
        <w:t xml:space="preserve"> </w:t>
      </w:r>
      <w:r w:rsidR="00FA62EC">
        <w:rPr>
          <w:szCs w:val="28"/>
        </w:rPr>
        <w:t xml:space="preserve">реализована архитектура </w:t>
      </w:r>
      <w:r w:rsidR="00FA62EC">
        <w:rPr>
          <w:szCs w:val="28"/>
          <w:lang w:val="en-US"/>
        </w:rPr>
        <w:t>MVC</w:t>
      </w:r>
    </w:p>
    <w:p w14:paraId="67E6D3B3" w14:textId="6CBF71AB" w:rsidR="000339CD" w:rsidRPr="00FA62EC" w:rsidRDefault="00CA61DD" w:rsidP="000339CD">
      <w:pPr>
        <w:pStyle w:val="a0"/>
        <w:rPr>
          <w:szCs w:val="28"/>
        </w:rPr>
      </w:pPr>
      <w:r>
        <w:rPr>
          <w:b/>
          <w:szCs w:val="28"/>
        </w:rPr>
        <w:t xml:space="preserve">Достоинства </w:t>
      </w:r>
      <w:r>
        <w:rPr>
          <w:b/>
          <w:szCs w:val="28"/>
          <w:lang w:val="en-US"/>
        </w:rPr>
        <w:t>CodeIgniter</w:t>
      </w:r>
      <w:r w:rsidRPr="00FA62EC">
        <w:rPr>
          <w:b/>
          <w:szCs w:val="28"/>
        </w:rPr>
        <w:t>:</w:t>
      </w:r>
    </w:p>
    <w:p w14:paraId="2D6F269C" w14:textId="218AC17D" w:rsidR="00FA62EC" w:rsidRDefault="00FA62EC" w:rsidP="00FA62EC">
      <w:pPr>
        <w:pStyle w:val="a0"/>
        <w:numPr>
          <w:ilvl w:val="0"/>
          <w:numId w:val="17"/>
        </w:numPr>
        <w:rPr>
          <w:szCs w:val="28"/>
        </w:rPr>
      </w:pPr>
      <w:r>
        <w:rPr>
          <w:szCs w:val="28"/>
        </w:rPr>
        <w:t>Легкий в настройке;</w:t>
      </w:r>
    </w:p>
    <w:p w14:paraId="632D94F3" w14:textId="4CB8AD96" w:rsidR="00FA62EC" w:rsidRDefault="00FA62EC" w:rsidP="00FA62EC">
      <w:pPr>
        <w:pStyle w:val="a0"/>
        <w:numPr>
          <w:ilvl w:val="0"/>
          <w:numId w:val="17"/>
        </w:numPr>
        <w:rPr>
          <w:szCs w:val="28"/>
        </w:rPr>
      </w:pPr>
      <w:r>
        <w:rPr>
          <w:szCs w:val="28"/>
        </w:rPr>
        <w:t>Обширное сообщество разработчиков, поддерживающих данный веб-фреймворк;</w:t>
      </w:r>
    </w:p>
    <w:p w14:paraId="63E83BDE" w14:textId="6C71CFC3" w:rsidR="00FA62EC" w:rsidRDefault="00580933" w:rsidP="00FA62EC">
      <w:pPr>
        <w:pStyle w:val="a0"/>
        <w:numPr>
          <w:ilvl w:val="0"/>
          <w:numId w:val="17"/>
        </w:numPr>
        <w:rPr>
          <w:szCs w:val="28"/>
        </w:rPr>
      </w:pPr>
      <w:r>
        <w:rPr>
          <w:szCs w:val="28"/>
        </w:rPr>
        <w:t>Предоставляет возможность быстрой разработки веб-ресурсов;</w:t>
      </w:r>
    </w:p>
    <w:p w14:paraId="653C4E5E" w14:textId="3BEE1028" w:rsidR="00580933" w:rsidRDefault="00A67D41" w:rsidP="00FA62EC">
      <w:pPr>
        <w:pStyle w:val="a0"/>
        <w:numPr>
          <w:ilvl w:val="0"/>
          <w:numId w:val="17"/>
        </w:numPr>
        <w:rPr>
          <w:szCs w:val="28"/>
        </w:rPr>
      </w:pPr>
      <w:r>
        <w:rPr>
          <w:szCs w:val="28"/>
        </w:rPr>
        <w:t>Слабая связанность компонентов;</w:t>
      </w:r>
    </w:p>
    <w:p w14:paraId="36EE993C" w14:textId="75B6F7C8" w:rsidR="00A67D41" w:rsidRDefault="00A67D41" w:rsidP="00FA62EC">
      <w:pPr>
        <w:pStyle w:val="a0"/>
        <w:numPr>
          <w:ilvl w:val="0"/>
          <w:numId w:val="17"/>
        </w:numPr>
        <w:rPr>
          <w:szCs w:val="28"/>
        </w:rPr>
      </w:pPr>
      <w:r>
        <w:rPr>
          <w:szCs w:val="28"/>
        </w:rPr>
        <w:t>Большое количество различных библиотек.</w:t>
      </w:r>
    </w:p>
    <w:p w14:paraId="4D0C6B9B" w14:textId="516D78AB" w:rsidR="008F28A3" w:rsidRDefault="00E848A9" w:rsidP="00E848A9">
      <w:pPr>
        <w:pStyle w:val="a0"/>
        <w:rPr>
          <w:b/>
          <w:szCs w:val="28"/>
          <w:lang w:val="en-US"/>
        </w:rPr>
      </w:pPr>
      <w:r>
        <w:rPr>
          <w:b/>
          <w:szCs w:val="28"/>
          <w:lang w:val="en-US"/>
        </w:rPr>
        <w:t>WordPress</w:t>
      </w:r>
    </w:p>
    <w:p w14:paraId="43958420" w14:textId="3BD48050" w:rsidR="00E848A9" w:rsidRDefault="00CE74CA" w:rsidP="00E848A9">
      <w:pPr>
        <w:pStyle w:val="a0"/>
        <w:rPr>
          <w:szCs w:val="28"/>
        </w:rPr>
      </w:pPr>
      <w:r>
        <w:rPr>
          <w:szCs w:val="28"/>
        </w:rPr>
        <w:t>Это</w:t>
      </w:r>
      <w:r w:rsidRPr="00CE74CA">
        <w:rPr>
          <w:szCs w:val="28"/>
        </w:rPr>
        <w:t xml:space="preserve"> </w:t>
      </w:r>
      <w:r>
        <w:rPr>
          <w:szCs w:val="28"/>
          <w:lang w:val="en-US"/>
        </w:rPr>
        <w:t>CMS</w:t>
      </w:r>
      <w:r w:rsidRPr="00CE74CA">
        <w:rPr>
          <w:szCs w:val="28"/>
        </w:rPr>
        <w:t xml:space="preserve"> (</w:t>
      </w:r>
      <w:r>
        <w:rPr>
          <w:szCs w:val="28"/>
          <w:lang w:val="en-US"/>
        </w:rPr>
        <w:t>Content</w:t>
      </w:r>
      <w:r w:rsidRPr="00CE74CA">
        <w:rPr>
          <w:szCs w:val="28"/>
        </w:rPr>
        <w:t xml:space="preserve"> </w:t>
      </w:r>
      <w:r>
        <w:rPr>
          <w:szCs w:val="28"/>
          <w:lang w:val="en-US"/>
        </w:rPr>
        <w:t>Management</w:t>
      </w:r>
      <w:r w:rsidRPr="00CE74CA">
        <w:rPr>
          <w:szCs w:val="28"/>
        </w:rPr>
        <w:t xml:space="preserve"> </w:t>
      </w:r>
      <w:r>
        <w:rPr>
          <w:szCs w:val="28"/>
          <w:lang w:val="en-US"/>
        </w:rPr>
        <w:t>system</w:t>
      </w:r>
      <w:r w:rsidRPr="00CE74CA">
        <w:rPr>
          <w:szCs w:val="28"/>
        </w:rPr>
        <w:t>),</w:t>
      </w:r>
      <w:r>
        <w:rPr>
          <w:szCs w:val="28"/>
        </w:rPr>
        <w:t xml:space="preserve"> написанная с помощью языка программирования </w:t>
      </w:r>
      <w:r>
        <w:rPr>
          <w:szCs w:val="28"/>
          <w:lang w:val="en-US"/>
        </w:rPr>
        <w:t>PHP</w:t>
      </w:r>
      <w:r w:rsidRPr="00CE74CA">
        <w:rPr>
          <w:szCs w:val="28"/>
        </w:rPr>
        <w:t xml:space="preserve"> </w:t>
      </w:r>
      <w:r>
        <w:rPr>
          <w:szCs w:val="28"/>
        </w:rPr>
        <w:t>и имеющая открытый исходный код.</w:t>
      </w:r>
      <w:r w:rsidR="0027267A">
        <w:rPr>
          <w:szCs w:val="28"/>
        </w:rPr>
        <w:t xml:space="preserve"> Как следствие, </w:t>
      </w:r>
      <w:r w:rsidR="0027267A">
        <w:rPr>
          <w:szCs w:val="28"/>
          <w:lang w:val="en-US"/>
        </w:rPr>
        <w:t>WordPress</w:t>
      </w:r>
      <w:r w:rsidR="0027267A">
        <w:rPr>
          <w:szCs w:val="28"/>
        </w:rPr>
        <w:t xml:space="preserve"> имеет гибкую структуру, которую мо</w:t>
      </w:r>
      <w:r w:rsidR="00385A23">
        <w:rPr>
          <w:szCs w:val="28"/>
        </w:rPr>
        <w:t xml:space="preserve">жно подстроить под любой проект. Кроме того, для данной системы в открытом доступе находится огромное количество различных шаблонов </w:t>
      </w:r>
      <w:r w:rsidR="00385A23" w:rsidRPr="00385A23">
        <w:rPr>
          <w:szCs w:val="28"/>
        </w:rPr>
        <w:t>[</w:t>
      </w:r>
      <w:r w:rsidR="004150C4">
        <w:rPr>
          <w:szCs w:val="28"/>
        </w:rPr>
        <w:t>20</w:t>
      </w:r>
      <w:r w:rsidR="00385A23" w:rsidRPr="00385A23">
        <w:rPr>
          <w:szCs w:val="28"/>
        </w:rPr>
        <w:t>].</w:t>
      </w:r>
    </w:p>
    <w:p w14:paraId="76C29BE7" w14:textId="36DABC58" w:rsidR="00A9114F" w:rsidRDefault="00522DA0" w:rsidP="00E848A9">
      <w:pPr>
        <w:pStyle w:val="a0"/>
        <w:rPr>
          <w:b/>
          <w:szCs w:val="28"/>
          <w:lang w:val="en-US"/>
        </w:rPr>
      </w:pPr>
      <w:r>
        <w:rPr>
          <w:b/>
          <w:szCs w:val="28"/>
        </w:rPr>
        <w:t xml:space="preserve">Достоинства </w:t>
      </w:r>
      <w:r>
        <w:rPr>
          <w:b/>
          <w:szCs w:val="28"/>
          <w:lang w:val="en-US"/>
        </w:rPr>
        <w:t>WordPress:</w:t>
      </w:r>
    </w:p>
    <w:p w14:paraId="0078464D" w14:textId="1905ED14" w:rsidR="00522DA0" w:rsidRPr="00522DA0" w:rsidRDefault="00522DA0" w:rsidP="00522DA0">
      <w:pPr>
        <w:pStyle w:val="a0"/>
        <w:numPr>
          <w:ilvl w:val="0"/>
          <w:numId w:val="18"/>
        </w:numPr>
        <w:rPr>
          <w:szCs w:val="28"/>
          <w:lang w:val="en-US"/>
        </w:rPr>
      </w:pPr>
      <w:r>
        <w:rPr>
          <w:szCs w:val="28"/>
        </w:rPr>
        <w:t>Открытый исходный код;</w:t>
      </w:r>
    </w:p>
    <w:p w14:paraId="1364D82F" w14:textId="377308D1" w:rsidR="00522DA0" w:rsidRDefault="00522DA0" w:rsidP="00522DA0">
      <w:pPr>
        <w:pStyle w:val="a0"/>
        <w:numPr>
          <w:ilvl w:val="0"/>
          <w:numId w:val="18"/>
        </w:numPr>
        <w:rPr>
          <w:szCs w:val="28"/>
        </w:rPr>
      </w:pPr>
      <w:r>
        <w:rPr>
          <w:szCs w:val="28"/>
        </w:rPr>
        <w:t>Адаптивность – данную систему можно настроить под любой проект;</w:t>
      </w:r>
    </w:p>
    <w:p w14:paraId="532600BB" w14:textId="65D6819E" w:rsidR="00522DA0" w:rsidRDefault="000D2208" w:rsidP="00522DA0">
      <w:pPr>
        <w:pStyle w:val="a0"/>
        <w:numPr>
          <w:ilvl w:val="0"/>
          <w:numId w:val="18"/>
        </w:numPr>
        <w:rPr>
          <w:szCs w:val="28"/>
        </w:rPr>
      </w:pPr>
      <w:r>
        <w:rPr>
          <w:szCs w:val="28"/>
        </w:rPr>
        <w:t xml:space="preserve">Для расширения </w:t>
      </w:r>
      <w:r w:rsidR="007F314C">
        <w:rPr>
          <w:szCs w:val="28"/>
        </w:rPr>
        <w:t>возможностей</w:t>
      </w:r>
      <w:r>
        <w:rPr>
          <w:szCs w:val="28"/>
        </w:rPr>
        <w:t xml:space="preserve"> </w:t>
      </w:r>
      <w:r w:rsidR="007F314C">
        <w:rPr>
          <w:szCs w:val="28"/>
        </w:rPr>
        <w:t>шаблонов можно установить плагины или переписать код шаблона.</w:t>
      </w:r>
    </w:p>
    <w:p w14:paraId="713766EF" w14:textId="43620130" w:rsidR="007F314C" w:rsidRDefault="007F314C" w:rsidP="007F314C">
      <w:pPr>
        <w:pStyle w:val="a0"/>
        <w:rPr>
          <w:b/>
          <w:szCs w:val="28"/>
          <w:lang w:val="en-US"/>
        </w:rPr>
      </w:pPr>
      <w:r>
        <w:rPr>
          <w:b/>
          <w:szCs w:val="28"/>
        </w:rPr>
        <w:t xml:space="preserve">Недостатки </w:t>
      </w:r>
      <w:r>
        <w:rPr>
          <w:b/>
          <w:szCs w:val="28"/>
          <w:lang w:val="en-US"/>
        </w:rPr>
        <w:t>WordPress:</w:t>
      </w:r>
    </w:p>
    <w:p w14:paraId="21D46116" w14:textId="0EEC1356" w:rsidR="007F314C" w:rsidRPr="002508FE" w:rsidRDefault="002508FE" w:rsidP="002508FE">
      <w:pPr>
        <w:pStyle w:val="a0"/>
        <w:numPr>
          <w:ilvl w:val="0"/>
          <w:numId w:val="19"/>
        </w:numPr>
        <w:rPr>
          <w:b/>
          <w:szCs w:val="28"/>
        </w:rPr>
      </w:pPr>
      <w:r>
        <w:rPr>
          <w:szCs w:val="28"/>
        </w:rPr>
        <w:lastRenderedPageBreak/>
        <w:t>Высокая нагрузка на сервер при использовании большого количества различных плагинов;</w:t>
      </w:r>
    </w:p>
    <w:p w14:paraId="11AE787A" w14:textId="01FA2496" w:rsidR="002508FE" w:rsidRPr="00E326B1" w:rsidRDefault="0084327E" w:rsidP="002508FE">
      <w:pPr>
        <w:pStyle w:val="a0"/>
        <w:numPr>
          <w:ilvl w:val="0"/>
          <w:numId w:val="19"/>
        </w:numPr>
        <w:rPr>
          <w:b/>
          <w:szCs w:val="28"/>
        </w:rPr>
      </w:pPr>
      <w:r>
        <w:rPr>
          <w:szCs w:val="28"/>
        </w:rPr>
        <w:t>Низкое качество некоторой части доступных шаблонов в следствии низкого порога вхождения.</w:t>
      </w:r>
    </w:p>
    <w:p w14:paraId="745A5213" w14:textId="48FFFEEE" w:rsidR="00E326B1" w:rsidRPr="00E326B1" w:rsidRDefault="00E326B1" w:rsidP="00E326B1">
      <w:pPr>
        <w:pStyle w:val="a0"/>
        <w:rPr>
          <w:szCs w:val="28"/>
        </w:rPr>
      </w:pPr>
      <w:r>
        <w:rPr>
          <w:b/>
          <w:bCs/>
          <w:szCs w:val="28"/>
          <w:lang w:val="en-US"/>
        </w:rPr>
        <w:t>HTML</w:t>
      </w:r>
      <w:r w:rsidRPr="00E326B1">
        <w:rPr>
          <w:b/>
          <w:bCs/>
          <w:szCs w:val="28"/>
        </w:rPr>
        <w:t xml:space="preserve"> </w:t>
      </w:r>
      <w:r>
        <w:rPr>
          <w:b/>
          <w:bCs/>
          <w:szCs w:val="28"/>
        </w:rPr>
        <w:t>и</w:t>
      </w:r>
      <w:r w:rsidRPr="00E326B1">
        <w:rPr>
          <w:b/>
          <w:bCs/>
          <w:szCs w:val="28"/>
        </w:rPr>
        <w:t xml:space="preserve"> </w:t>
      </w:r>
      <w:r>
        <w:rPr>
          <w:b/>
          <w:bCs/>
          <w:szCs w:val="28"/>
          <w:lang w:val="en-US"/>
        </w:rPr>
        <w:t>CSS</w:t>
      </w:r>
    </w:p>
    <w:p w14:paraId="56D2415B" w14:textId="4CB4AE4E" w:rsidR="00E326B1" w:rsidRDefault="00E326B1" w:rsidP="00E326B1">
      <w:pPr>
        <w:pStyle w:val="a0"/>
        <w:rPr>
          <w:szCs w:val="28"/>
        </w:rPr>
      </w:pPr>
      <w:r>
        <w:rPr>
          <w:szCs w:val="28"/>
          <w:lang w:val="en-US"/>
        </w:rPr>
        <w:t>HTML</w:t>
      </w:r>
      <w:r w:rsidRPr="00E326B1">
        <w:rPr>
          <w:szCs w:val="28"/>
        </w:rPr>
        <w:t xml:space="preserve"> </w:t>
      </w:r>
      <w:r>
        <w:rPr>
          <w:szCs w:val="28"/>
        </w:rPr>
        <w:t xml:space="preserve">и </w:t>
      </w:r>
      <w:r>
        <w:rPr>
          <w:szCs w:val="28"/>
          <w:lang w:val="en-US"/>
        </w:rPr>
        <w:t>CSS</w:t>
      </w:r>
      <w:r>
        <w:rPr>
          <w:szCs w:val="28"/>
        </w:rPr>
        <w:t xml:space="preserve"> являются основными частями любого сайта, расположенного в сети Интернет. Они используются для наполнения контентом страниц сайтов и оформления в каком-либо стиле. Часто к ним добавляется скриптовый язык </w:t>
      </w:r>
      <w:r>
        <w:rPr>
          <w:szCs w:val="28"/>
          <w:lang w:val="en-US"/>
        </w:rPr>
        <w:t>JavaScript</w:t>
      </w:r>
      <w:r w:rsidRPr="00E326B1">
        <w:rPr>
          <w:szCs w:val="28"/>
        </w:rPr>
        <w:t xml:space="preserve"> </w:t>
      </w:r>
      <w:r>
        <w:rPr>
          <w:szCs w:val="28"/>
        </w:rPr>
        <w:t>для добавления функциональности и придания динамичности.</w:t>
      </w:r>
    </w:p>
    <w:p w14:paraId="4A8FD6CE" w14:textId="543E51B3" w:rsidR="00A42DF5" w:rsidRDefault="00A05E55" w:rsidP="00E326B1">
      <w:pPr>
        <w:pStyle w:val="a0"/>
        <w:rPr>
          <w:szCs w:val="28"/>
        </w:rPr>
      </w:pPr>
      <w:r>
        <w:rPr>
          <w:szCs w:val="28"/>
          <w:lang w:val="en-US"/>
        </w:rPr>
        <w:t>HTML</w:t>
      </w:r>
      <w:r w:rsidRPr="00A05E55">
        <w:rPr>
          <w:szCs w:val="28"/>
        </w:rPr>
        <w:t xml:space="preserve"> – </w:t>
      </w:r>
      <w:r>
        <w:rPr>
          <w:szCs w:val="28"/>
        </w:rPr>
        <w:t>это язык гипертекстовой разметки, который обрабатывается браузерами и отображается на странице в видео понятной для человека формы.</w:t>
      </w:r>
    </w:p>
    <w:p w14:paraId="75D11538" w14:textId="44EE10D1" w:rsidR="000811DF" w:rsidRDefault="000811DF" w:rsidP="00E326B1">
      <w:pPr>
        <w:pStyle w:val="a0"/>
        <w:rPr>
          <w:szCs w:val="28"/>
        </w:rPr>
      </w:pPr>
      <w:r>
        <w:rPr>
          <w:szCs w:val="28"/>
          <w:lang w:val="en-US"/>
        </w:rPr>
        <w:t>CSS</w:t>
      </w:r>
      <w:r w:rsidRPr="000811DF">
        <w:rPr>
          <w:szCs w:val="28"/>
        </w:rPr>
        <w:t xml:space="preserve"> – </w:t>
      </w:r>
      <w:r>
        <w:rPr>
          <w:szCs w:val="28"/>
        </w:rPr>
        <w:t xml:space="preserve">это каскадные стили, то есть формальный способ описания внешнего вида документа, который был написан с использованием языка гипертекстовой разметки </w:t>
      </w:r>
      <w:r>
        <w:rPr>
          <w:szCs w:val="28"/>
          <w:lang w:val="en-US"/>
        </w:rPr>
        <w:t>HTML</w:t>
      </w:r>
      <w:r>
        <w:rPr>
          <w:szCs w:val="28"/>
        </w:rPr>
        <w:t>.</w:t>
      </w:r>
    </w:p>
    <w:p w14:paraId="7C07F77E" w14:textId="3B5BAC20" w:rsidR="001C053E" w:rsidRDefault="001C053E" w:rsidP="00E326B1">
      <w:pPr>
        <w:pStyle w:val="a0"/>
        <w:rPr>
          <w:szCs w:val="28"/>
        </w:rPr>
      </w:pPr>
      <w:r>
        <w:rPr>
          <w:szCs w:val="28"/>
        </w:rPr>
        <w:t>Главными достоинствами данного тандема являются:</w:t>
      </w:r>
    </w:p>
    <w:p w14:paraId="46E7097D" w14:textId="2ABC2881" w:rsidR="001C053E" w:rsidRDefault="001C053E" w:rsidP="001C053E">
      <w:pPr>
        <w:pStyle w:val="a0"/>
        <w:numPr>
          <w:ilvl w:val="0"/>
          <w:numId w:val="27"/>
        </w:numPr>
        <w:rPr>
          <w:szCs w:val="28"/>
        </w:rPr>
      </w:pPr>
      <w:r>
        <w:rPr>
          <w:szCs w:val="28"/>
        </w:rPr>
        <w:t>Поддержка всеми браузерами;</w:t>
      </w:r>
    </w:p>
    <w:p w14:paraId="0F6A9A28" w14:textId="25A15DCD" w:rsidR="001C053E" w:rsidRDefault="001C053E" w:rsidP="001C053E">
      <w:pPr>
        <w:pStyle w:val="a0"/>
        <w:numPr>
          <w:ilvl w:val="0"/>
          <w:numId w:val="27"/>
        </w:numPr>
        <w:rPr>
          <w:szCs w:val="28"/>
        </w:rPr>
      </w:pPr>
      <w:r>
        <w:rPr>
          <w:szCs w:val="28"/>
        </w:rPr>
        <w:t>Большое количество учебников, видеоуроков и курсов в свободном доступе;</w:t>
      </w:r>
    </w:p>
    <w:p w14:paraId="3A9841C3" w14:textId="4FF8CA94" w:rsidR="001C053E" w:rsidRDefault="001C053E" w:rsidP="001C053E">
      <w:pPr>
        <w:pStyle w:val="a0"/>
        <w:numPr>
          <w:ilvl w:val="0"/>
          <w:numId w:val="27"/>
        </w:numPr>
        <w:rPr>
          <w:szCs w:val="28"/>
        </w:rPr>
      </w:pPr>
      <w:r>
        <w:rPr>
          <w:szCs w:val="28"/>
        </w:rPr>
        <w:t>Большое количество различных средств разработки, предоставляемых разработчиками бесплатно;</w:t>
      </w:r>
    </w:p>
    <w:p w14:paraId="168073A6" w14:textId="5FB31282" w:rsidR="001C053E" w:rsidRPr="000811DF" w:rsidRDefault="001C053E" w:rsidP="001C053E">
      <w:pPr>
        <w:pStyle w:val="a0"/>
        <w:numPr>
          <w:ilvl w:val="0"/>
          <w:numId w:val="27"/>
        </w:numPr>
        <w:rPr>
          <w:szCs w:val="28"/>
        </w:rPr>
      </w:pPr>
      <w:r>
        <w:rPr>
          <w:szCs w:val="28"/>
        </w:rPr>
        <w:t>Достаточно просты в освоении.</w:t>
      </w:r>
    </w:p>
    <w:p w14:paraId="5EB30D03" w14:textId="77777777" w:rsidR="00D86073" w:rsidRDefault="00D86073">
      <w:pPr>
        <w:suppressAutoHyphens w:val="0"/>
        <w:spacing w:after="160" w:line="259" w:lineRule="auto"/>
        <w:rPr>
          <w:rFonts w:eastAsiaTheme="majorEastAsia" w:cstheme="majorBidi"/>
          <w:b/>
          <w:sz w:val="28"/>
          <w:szCs w:val="28"/>
        </w:rPr>
      </w:pPr>
      <w:bookmarkStart w:id="8" w:name="_Toc41124840"/>
      <w:r>
        <w:br w:type="page"/>
      </w:r>
    </w:p>
    <w:p w14:paraId="0682598D" w14:textId="5F085BB5" w:rsidR="00AC1E9C" w:rsidRDefault="00812517" w:rsidP="00812517">
      <w:pPr>
        <w:pStyle w:val="1"/>
      </w:pPr>
      <w:bookmarkStart w:id="9" w:name="_Toc41137228"/>
      <w:r>
        <w:lastRenderedPageBreak/>
        <w:t>ВЫВОДЫ К ГЛАВЕ 1</w:t>
      </w:r>
      <w:bookmarkEnd w:id="8"/>
      <w:bookmarkEnd w:id="9"/>
    </w:p>
    <w:p w14:paraId="4CE2F120" w14:textId="218A768B" w:rsidR="00AC1E9C" w:rsidRDefault="009E3ADB" w:rsidP="00AC1E9C">
      <w:pPr>
        <w:pStyle w:val="a0"/>
        <w:numPr>
          <w:ilvl w:val="0"/>
          <w:numId w:val="21"/>
        </w:numPr>
      </w:pPr>
      <w:r>
        <w:t xml:space="preserve">На основании проведённого анализа было выявлено отсутствие материалов по развертыванию современного веб-приложения на </w:t>
      </w:r>
      <w:r>
        <w:rPr>
          <w:lang w:val="en-US"/>
        </w:rPr>
        <w:t>Python</w:t>
      </w:r>
      <w:r w:rsidRPr="009E3ADB">
        <w:t xml:space="preserve"> </w:t>
      </w:r>
      <w:r>
        <w:t>в свободном доступе.</w:t>
      </w:r>
    </w:p>
    <w:p w14:paraId="57F2891D" w14:textId="12542015" w:rsidR="009E3ADB" w:rsidRDefault="00DE3B0B" w:rsidP="00AC1E9C">
      <w:pPr>
        <w:pStyle w:val="a0"/>
        <w:numPr>
          <w:ilvl w:val="0"/>
          <w:numId w:val="21"/>
        </w:numPr>
      </w:pPr>
      <w:r>
        <w:t>Был про</w:t>
      </w:r>
      <w:r w:rsidR="00703AE5">
        <w:t>из</w:t>
      </w:r>
      <w:r>
        <w:t>ведён</w:t>
      </w:r>
      <w:r w:rsidR="00A55FFC">
        <w:t xml:space="preserve"> сбор технологий и инструментальных средств, подходящих под требования данной выпускной квалификационной работы</w:t>
      </w:r>
      <w:r w:rsidR="00465410">
        <w:t>.</w:t>
      </w:r>
      <w:r w:rsidR="002C39EB">
        <w:t xml:space="preserve"> Произведённый анализ показал, как достоинства, так и недостатки каждой из отобранных технологий.</w:t>
      </w:r>
    </w:p>
    <w:p w14:paraId="6E422AD4" w14:textId="4AA09FB7" w:rsidR="000A5061" w:rsidRPr="00CE74CA" w:rsidRDefault="002C39EB" w:rsidP="00AB0DD0">
      <w:pPr>
        <w:pStyle w:val="a0"/>
        <w:numPr>
          <w:ilvl w:val="0"/>
          <w:numId w:val="21"/>
        </w:numPr>
      </w:pPr>
      <w:r>
        <w:t xml:space="preserve">В результате анализа </w:t>
      </w:r>
      <w:r w:rsidR="003E65F4">
        <w:t xml:space="preserve">было принято решение о целесообразности </w:t>
      </w:r>
      <w:r w:rsidR="00304FA0">
        <w:t xml:space="preserve">использования </w:t>
      </w:r>
      <w:r w:rsidR="003E65F4">
        <w:t xml:space="preserve">фреймворка </w:t>
      </w:r>
      <w:r w:rsidR="008501D9">
        <w:rPr>
          <w:lang w:val="en-US"/>
        </w:rPr>
        <w:t>Flask</w:t>
      </w:r>
      <w:r w:rsidR="003E4D83">
        <w:t xml:space="preserve"> для </w:t>
      </w:r>
      <w:r w:rsidR="003E4D83">
        <w:rPr>
          <w:lang w:val="en-US"/>
        </w:rPr>
        <w:t>backend</w:t>
      </w:r>
      <w:r w:rsidR="003E4D83" w:rsidRPr="003E4D83">
        <w:t xml:space="preserve"> </w:t>
      </w:r>
      <w:r w:rsidR="003E4D83">
        <w:t xml:space="preserve">разработки совместно с </w:t>
      </w:r>
      <w:r w:rsidR="003E4D83">
        <w:rPr>
          <w:lang w:val="en-US"/>
        </w:rPr>
        <w:t>Bootstrap</w:t>
      </w:r>
      <w:r w:rsidR="003E4D83">
        <w:t xml:space="preserve"> для </w:t>
      </w:r>
      <w:r w:rsidR="003E4D83">
        <w:rPr>
          <w:lang w:val="en-US"/>
        </w:rPr>
        <w:t>frontend</w:t>
      </w:r>
      <w:r w:rsidR="003E65F4">
        <w:t xml:space="preserve"> как наиболее соответствующ</w:t>
      </w:r>
      <w:r w:rsidR="003E4D83">
        <w:t>их</w:t>
      </w:r>
      <w:r w:rsidR="003E65F4">
        <w:t xml:space="preserve"> требованиям данной выпускной квалификационной работы.</w:t>
      </w:r>
      <w:r w:rsidR="000A5061" w:rsidRPr="00790E1C">
        <w:rPr>
          <w:szCs w:val="28"/>
        </w:rPr>
        <w:br w:type="page"/>
      </w:r>
    </w:p>
    <w:p w14:paraId="0F7EA72A" w14:textId="518B14A5" w:rsidR="00522956" w:rsidRPr="00D02793" w:rsidRDefault="00812517" w:rsidP="003D7B83">
      <w:pPr>
        <w:pStyle w:val="1"/>
      </w:pPr>
      <w:bookmarkStart w:id="10" w:name="_Toc41124841"/>
      <w:bookmarkStart w:id="11" w:name="_Toc41137229"/>
      <w:r w:rsidRPr="00B84E2C">
        <w:lastRenderedPageBreak/>
        <w:t>ГЛАВА</w:t>
      </w:r>
      <w:r w:rsidRPr="00D02793">
        <w:t xml:space="preserve"> </w:t>
      </w:r>
      <w:r w:rsidR="00E63192" w:rsidRPr="00D02793">
        <w:t>2</w:t>
      </w:r>
      <w:bookmarkEnd w:id="10"/>
      <w:bookmarkEnd w:id="11"/>
    </w:p>
    <w:p w14:paraId="7113DA49" w14:textId="7222F0F4" w:rsidR="00522956" w:rsidRDefault="000D3076" w:rsidP="00522956">
      <w:pPr>
        <w:pStyle w:val="a0"/>
      </w:pPr>
      <w:r>
        <w:t xml:space="preserve">Так как данный электронный образовательный ресурс разрабатывался в виде веб-приложения с использованием веб-фреймворка </w:t>
      </w:r>
      <w:r>
        <w:rPr>
          <w:lang w:val="en-US"/>
        </w:rPr>
        <w:t>Flask</w:t>
      </w:r>
      <w:r>
        <w:t>, стоит упомянуть ГОСТ, который регулирует разработку данного вида приложений -</w:t>
      </w:r>
      <w:r w:rsidR="00B109C6">
        <w:t xml:space="preserve"> </w:t>
      </w:r>
      <w:r w:rsidR="00B109C6" w:rsidRPr="00B109C6">
        <w:t>ГОСТ Р ИСО 9241-151-2014</w:t>
      </w:r>
      <w:r w:rsidR="00B109C6">
        <w:t>.</w:t>
      </w:r>
    </w:p>
    <w:p w14:paraId="4182BB86" w14:textId="6032F7EA" w:rsidR="000D3076" w:rsidRDefault="000D3076" w:rsidP="00522956">
      <w:pPr>
        <w:pStyle w:val="a0"/>
      </w:pPr>
      <w:r>
        <w:t>Он определяет следующ</w:t>
      </w:r>
      <w:r w:rsidR="00B90E32">
        <w:t>ее</w:t>
      </w:r>
      <w:r>
        <w:t>:</w:t>
      </w:r>
    </w:p>
    <w:p w14:paraId="5766F697" w14:textId="30412C79" w:rsidR="000D3076" w:rsidRDefault="00B90E32" w:rsidP="000D3076">
      <w:pPr>
        <w:pStyle w:val="a0"/>
        <w:numPr>
          <w:ilvl w:val="0"/>
          <w:numId w:val="22"/>
        </w:numPr>
      </w:pPr>
      <w:r>
        <w:t>Веб-приложение должно иметь четко поставленную цель, на основании которой ведётся дальнейшая разработка информационного наполнения и функциональных возможностей</w:t>
      </w:r>
      <w:r w:rsidR="002C72F4" w:rsidRPr="002C72F4">
        <w:t xml:space="preserve"> [21, </w:t>
      </w:r>
      <w:r w:rsidR="002C72F4">
        <w:t>пункт 6.2</w:t>
      </w:r>
      <w:r w:rsidR="002C72F4" w:rsidRPr="002C72F4">
        <w:t>]</w:t>
      </w:r>
      <w:r>
        <w:t>;</w:t>
      </w:r>
    </w:p>
    <w:p w14:paraId="7B2253F4" w14:textId="1E3E4116" w:rsidR="00B90E32" w:rsidRDefault="003A48EA" w:rsidP="000D3076">
      <w:pPr>
        <w:pStyle w:val="a0"/>
        <w:numPr>
          <w:ilvl w:val="0"/>
          <w:numId w:val="22"/>
        </w:numPr>
      </w:pPr>
      <w:r>
        <w:t>Во время определения цели должны быть выявлены целевые группы пользователей, для которых и будет разрабатываться данное веб-приложение</w:t>
      </w:r>
      <w:r w:rsidR="002C72F4">
        <w:t xml:space="preserve"> </w:t>
      </w:r>
      <w:r w:rsidR="002C72F4" w:rsidRPr="002C72F4">
        <w:t xml:space="preserve">[21, </w:t>
      </w:r>
      <w:r w:rsidR="002C72F4">
        <w:t>пункт 6.3</w:t>
      </w:r>
      <w:r w:rsidR="002C72F4" w:rsidRPr="002C72F4">
        <w:t>]</w:t>
      </w:r>
      <w:r>
        <w:t>;</w:t>
      </w:r>
    </w:p>
    <w:p w14:paraId="7F6E0B32" w14:textId="66F28052" w:rsidR="003A48EA" w:rsidRDefault="003A48EA" w:rsidP="000D3076">
      <w:pPr>
        <w:pStyle w:val="a0"/>
        <w:numPr>
          <w:ilvl w:val="0"/>
          <w:numId w:val="22"/>
        </w:numPr>
      </w:pPr>
      <w:r>
        <w:t>Должны быть проанализированы цели и задачи предполагаемых целевых групп</w:t>
      </w:r>
      <w:r w:rsidR="002C72F4">
        <w:t xml:space="preserve"> </w:t>
      </w:r>
      <w:r w:rsidR="002C72F4" w:rsidRPr="002C72F4">
        <w:t xml:space="preserve">[21, </w:t>
      </w:r>
      <w:r w:rsidR="002C72F4">
        <w:t>пункт 6.4</w:t>
      </w:r>
      <w:r w:rsidR="002C72F4" w:rsidRPr="002C72F4">
        <w:t>]</w:t>
      </w:r>
      <w:r>
        <w:t>;</w:t>
      </w:r>
    </w:p>
    <w:p w14:paraId="35997460" w14:textId="032ADADD" w:rsidR="003A48EA" w:rsidRDefault="003A48EA" w:rsidP="000D3076">
      <w:pPr>
        <w:pStyle w:val="a0"/>
        <w:numPr>
          <w:ilvl w:val="0"/>
          <w:numId w:val="22"/>
        </w:numPr>
      </w:pPr>
      <w:r>
        <w:t>Цель веб-приложения и цели пользователей должны быть сравнимы или, по крайней мере, соответствовать друг другу, для достижения наилучшего результата</w:t>
      </w:r>
      <w:r w:rsidR="002C72F4">
        <w:t xml:space="preserve"> </w:t>
      </w:r>
      <w:r w:rsidR="002C72F4" w:rsidRPr="002C72F4">
        <w:t xml:space="preserve">[21, </w:t>
      </w:r>
      <w:r w:rsidR="002C72F4">
        <w:t>пункт 6.5</w:t>
      </w:r>
      <w:r w:rsidR="002C72F4" w:rsidRPr="002C72F4">
        <w:t>]</w:t>
      </w:r>
      <w:r>
        <w:t>;</w:t>
      </w:r>
    </w:p>
    <w:p w14:paraId="6AAB3C26" w14:textId="0E93DCC0" w:rsidR="003A48EA" w:rsidRDefault="00B07BFC" w:rsidP="000D3076">
      <w:pPr>
        <w:pStyle w:val="a0"/>
        <w:numPr>
          <w:ilvl w:val="0"/>
          <w:numId w:val="22"/>
        </w:numPr>
      </w:pPr>
      <w:r>
        <w:t>Контент должен соответствовать назначению веб-приложения, пользователям и их задачам</w:t>
      </w:r>
      <w:r w:rsidR="002C72F4">
        <w:t xml:space="preserve"> </w:t>
      </w:r>
      <w:r w:rsidR="002C72F4" w:rsidRPr="002C72F4">
        <w:t xml:space="preserve">[21, </w:t>
      </w:r>
      <w:r w:rsidR="002C72F4">
        <w:t>пункт 7.1.3</w:t>
      </w:r>
      <w:r w:rsidR="002C72F4" w:rsidRPr="002C72F4">
        <w:t>]</w:t>
      </w:r>
      <w:r w:rsidR="002C72F4">
        <w:t>;</w:t>
      </w:r>
    </w:p>
    <w:p w14:paraId="66C711F3" w14:textId="05ACF3D0" w:rsidR="00A73BA6" w:rsidRDefault="00A73BA6" w:rsidP="000D3076">
      <w:pPr>
        <w:pStyle w:val="a0"/>
        <w:numPr>
          <w:ilvl w:val="0"/>
          <w:numId w:val="22"/>
        </w:numPr>
      </w:pPr>
      <w:r>
        <w:t>При использовании компьютера пользователя для хранения какой-либо информации, должна открыто предоставляться политика использования этих данных и программ</w:t>
      </w:r>
      <w:r w:rsidR="003F54A1">
        <w:t xml:space="preserve"> </w:t>
      </w:r>
      <w:r w:rsidR="003F54A1" w:rsidRPr="002C72F4">
        <w:t xml:space="preserve">[21, </w:t>
      </w:r>
      <w:r w:rsidR="003F54A1">
        <w:t>пункт 7.2.8.4</w:t>
      </w:r>
      <w:r w:rsidR="003F54A1" w:rsidRPr="002C72F4">
        <w:t>]</w:t>
      </w:r>
      <w:r>
        <w:t>;</w:t>
      </w:r>
    </w:p>
    <w:p w14:paraId="13228A70" w14:textId="1A851ADA" w:rsidR="00445359" w:rsidRDefault="00A73BA6" w:rsidP="00AA60B3">
      <w:pPr>
        <w:pStyle w:val="a0"/>
        <w:numPr>
          <w:ilvl w:val="0"/>
          <w:numId w:val="22"/>
        </w:numPr>
      </w:pPr>
      <w:r>
        <w:t>По возможности использовать только общепринятые стандарты веб-технологий для веб-приложений и задач пользователей</w:t>
      </w:r>
      <w:r w:rsidR="00EA7D89">
        <w:t>, применяемым в соответствии с требованиями стандарта</w:t>
      </w:r>
      <w:r w:rsidR="003F54A1">
        <w:t xml:space="preserve"> </w:t>
      </w:r>
      <w:r w:rsidR="003F54A1" w:rsidRPr="002C72F4">
        <w:t xml:space="preserve">[21, </w:t>
      </w:r>
      <w:r w:rsidR="003F54A1">
        <w:t>пункт 10.6</w:t>
      </w:r>
      <w:r w:rsidR="003F54A1" w:rsidRPr="002C72F4">
        <w:t>]</w:t>
      </w:r>
      <w:r>
        <w:t>.</w:t>
      </w:r>
    </w:p>
    <w:p w14:paraId="4E405488" w14:textId="358E7DCD" w:rsidR="00E43FC3" w:rsidRDefault="00AA60B3" w:rsidP="00AE4C04">
      <w:pPr>
        <w:pStyle w:val="a0"/>
      </w:pPr>
      <w:r>
        <w:lastRenderedPageBreak/>
        <w:t xml:space="preserve">Для разработки данного электронного образовательного ресурса использовалась </w:t>
      </w:r>
      <w:r w:rsidR="001E4EF8">
        <w:t>каскадная модель. Она была выбрана, так как позволяет наиболее полно реализовать процесс разработки и является наиболее строгой – новая стадия разработки не начнётся до завершения предыдущей</w:t>
      </w:r>
      <w:r w:rsidR="00152BA7">
        <w:t xml:space="preserve"> (см. Рисунок 9)</w:t>
      </w:r>
      <w:r w:rsidR="001E4EF8">
        <w:t>.</w:t>
      </w:r>
      <w:r w:rsidR="00E43FC3">
        <w:t xml:space="preserve"> </w:t>
      </w:r>
    </w:p>
    <w:p w14:paraId="00B05C00" w14:textId="77777777" w:rsidR="00E43FC3" w:rsidRDefault="00E43FC3" w:rsidP="00E43FC3">
      <w:pPr>
        <w:pStyle w:val="a0"/>
        <w:keepNext/>
      </w:pPr>
      <w:r>
        <w:rPr>
          <w:noProof/>
        </w:rPr>
        <w:drawing>
          <wp:inline distT="0" distB="0" distL="0" distR="0" wp14:anchorId="66CF38FF" wp14:editId="02F0DEBD">
            <wp:extent cx="5377025" cy="2505075"/>
            <wp:effectExtent l="0" t="0" r="0" b="0"/>
            <wp:docPr id="16" name="Рисунок 16" descr="Каскадная модель жизненного цикла информационной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Каскадная модель жизненного цикла информационной системы ..."/>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13779" cy="2522198"/>
                    </a:xfrm>
                    <a:prstGeom prst="rect">
                      <a:avLst/>
                    </a:prstGeom>
                    <a:noFill/>
                    <a:ln>
                      <a:noFill/>
                    </a:ln>
                  </pic:spPr>
                </pic:pic>
              </a:graphicData>
            </a:graphic>
          </wp:inline>
        </w:drawing>
      </w:r>
    </w:p>
    <w:p w14:paraId="001D1DCE" w14:textId="5BA29636" w:rsidR="00E43FC3" w:rsidRDefault="00E43FC3" w:rsidP="00E43FC3">
      <w:pPr>
        <w:pStyle w:val="ab"/>
        <w:jc w:val="center"/>
      </w:pPr>
      <w:r>
        <w:t xml:space="preserve">Рисунок </w:t>
      </w:r>
      <w:fldSimple w:instr=" SEQ Рисунок \* ARABIC ">
        <w:r w:rsidR="00B04B4E">
          <w:rPr>
            <w:noProof/>
          </w:rPr>
          <w:t>9</w:t>
        </w:r>
      </w:fldSimple>
      <w:r w:rsidR="009858E3">
        <w:t xml:space="preserve"> – схема модели разработки «Каскад»</w:t>
      </w:r>
    </w:p>
    <w:p w14:paraId="3370C7B8" w14:textId="14F7C3BE" w:rsidR="001E4EF8" w:rsidRDefault="001E4EF8" w:rsidP="00AE4C04">
      <w:pPr>
        <w:pStyle w:val="a0"/>
      </w:pPr>
      <w:r>
        <w:t>В условиях создания небольшого веб-приложения с изначально известными целью и сроком завершения разработки, такая модель покажет лучший результат, если сравнивать с другими моделями, основывающимися на постоянных корректировках процесса разработки.</w:t>
      </w:r>
    </w:p>
    <w:p w14:paraId="79CDF8E4" w14:textId="6332CC63" w:rsidR="00E63192" w:rsidRDefault="004B7281" w:rsidP="00927E86">
      <w:pPr>
        <w:pStyle w:val="2"/>
      </w:pPr>
      <w:bookmarkStart w:id="12" w:name="_Toc41124842"/>
      <w:bookmarkStart w:id="13" w:name="_Toc41137230"/>
      <w:r>
        <w:t xml:space="preserve">2.1 </w:t>
      </w:r>
      <w:r w:rsidR="006E7C53">
        <w:t>С</w:t>
      </w:r>
      <w:r w:rsidR="00EF3286">
        <w:t>труктура</w:t>
      </w:r>
      <w:r w:rsidR="00E63192" w:rsidRPr="00B84E2C">
        <w:t xml:space="preserve"> </w:t>
      </w:r>
      <w:r w:rsidR="00EF3286">
        <w:t>веб-приложения</w:t>
      </w:r>
      <w:bookmarkEnd w:id="12"/>
      <w:bookmarkEnd w:id="13"/>
    </w:p>
    <w:p w14:paraId="5936486A" w14:textId="1D02512F" w:rsidR="00EF3286" w:rsidRDefault="00EF3286" w:rsidP="00EF3286">
      <w:pPr>
        <w:pStyle w:val="a0"/>
      </w:pPr>
      <w:r>
        <w:t>Разработанный электронный образовательный ресурс имеет иерархическую структуру</w:t>
      </w:r>
      <w:r w:rsidR="00AC14F2">
        <w:t xml:space="preserve"> (см. Рисунок 10)</w:t>
      </w:r>
      <w:r w:rsidR="0059114E">
        <w:t>.</w:t>
      </w:r>
    </w:p>
    <w:p w14:paraId="70CC42D8" w14:textId="77777777" w:rsidR="006E7C53" w:rsidRDefault="006E7C53" w:rsidP="006E7C53">
      <w:pPr>
        <w:pStyle w:val="a0"/>
        <w:keepNext/>
        <w:ind w:firstLine="0"/>
      </w:pPr>
      <w:r>
        <w:rPr>
          <w:noProof/>
        </w:rPr>
        <w:lastRenderedPageBreak/>
        <w:drawing>
          <wp:inline distT="0" distB="0" distL="0" distR="0" wp14:anchorId="0691F2CE" wp14:editId="538C9C2C">
            <wp:extent cx="6299835" cy="2468880"/>
            <wp:effectExtent l="0" t="0" r="5715"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99835" cy="2468880"/>
                    </a:xfrm>
                    <a:prstGeom prst="rect">
                      <a:avLst/>
                    </a:prstGeom>
                    <a:noFill/>
                    <a:ln>
                      <a:noFill/>
                    </a:ln>
                  </pic:spPr>
                </pic:pic>
              </a:graphicData>
            </a:graphic>
          </wp:inline>
        </w:drawing>
      </w:r>
    </w:p>
    <w:p w14:paraId="7208AD80" w14:textId="077315C6" w:rsidR="006F7D1F" w:rsidRDefault="006E7C53" w:rsidP="006E7C53">
      <w:pPr>
        <w:pStyle w:val="ab"/>
        <w:jc w:val="center"/>
      </w:pPr>
      <w:r>
        <w:t xml:space="preserve">Рисунок </w:t>
      </w:r>
      <w:fldSimple w:instr=" SEQ Рисунок \* ARABIC ">
        <w:r w:rsidR="00B04B4E">
          <w:rPr>
            <w:noProof/>
          </w:rPr>
          <w:t>10</w:t>
        </w:r>
      </w:fldSimple>
      <w:r w:rsidR="009858E3">
        <w:t xml:space="preserve"> – схема структуры веб-приложения</w:t>
      </w:r>
    </w:p>
    <w:p w14:paraId="577C3991" w14:textId="06C1EA7A" w:rsidR="008C5FD1" w:rsidRDefault="001D5865" w:rsidP="001D5865">
      <w:pPr>
        <w:pStyle w:val="a0"/>
      </w:pPr>
      <w:r>
        <w:t>Как видно по схеме, стартовой страницей данного электронного образовательного ресурса является «Главная страница».</w:t>
      </w:r>
      <w:r w:rsidR="008C5FD1">
        <w:t xml:space="preserve"> Сначала пользователь попадает именно на эту страницу</w:t>
      </w:r>
      <w:r w:rsidR="0059114E">
        <w:t xml:space="preserve"> (см. Рисунок 11)</w:t>
      </w:r>
      <w:r w:rsidR="008C5FD1">
        <w:t>.</w:t>
      </w:r>
    </w:p>
    <w:p w14:paraId="4111572A" w14:textId="70C80F7F" w:rsidR="001D5865" w:rsidRDefault="001D5865" w:rsidP="001D5865">
      <w:pPr>
        <w:pStyle w:val="a0"/>
      </w:pPr>
      <w:r>
        <w:rPr>
          <w:noProof/>
        </w:rPr>
        <w:drawing>
          <wp:inline distT="0" distB="0" distL="0" distR="0" wp14:anchorId="61C07FAE" wp14:editId="6FF9F602">
            <wp:extent cx="5852160" cy="3441336"/>
            <wp:effectExtent l="0" t="0" r="0" b="698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889080" cy="3463047"/>
                    </a:xfrm>
                    <a:prstGeom prst="rect">
                      <a:avLst/>
                    </a:prstGeom>
                  </pic:spPr>
                </pic:pic>
              </a:graphicData>
            </a:graphic>
          </wp:inline>
        </w:drawing>
      </w:r>
    </w:p>
    <w:p w14:paraId="5554F1B3" w14:textId="29CA0016" w:rsidR="001D5865" w:rsidRDefault="001D5865" w:rsidP="001D5865">
      <w:pPr>
        <w:pStyle w:val="ab"/>
        <w:jc w:val="center"/>
      </w:pPr>
      <w:r>
        <w:t xml:space="preserve">Рисунок </w:t>
      </w:r>
      <w:fldSimple w:instr=" SEQ Рисунок \* ARABIC ">
        <w:r w:rsidR="00B04B4E">
          <w:rPr>
            <w:noProof/>
          </w:rPr>
          <w:t>11</w:t>
        </w:r>
      </w:fldSimple>
      <w:r w:rsidR="009858E3">
        <w:t xml:space="preserve"> – скриншот главной страницы</w:t>
      </w:r>
    </w:p>
    <w:p w14:paraId="72505398" w14:textId="0903FA7D" w:rsidR="008C5FD1" w:rsidRDefault="008C5FD1" w:rsidP="001D5865">
      <w:pPr>
        <w:pStyle w:val="a0"/>
      </w:pPr>
      <w:r>
        <w:t>Затем пользователь может зайти как на страницу «Об Авторе», так и на страницу «Курс».</w:t>
      </w:r>
    </w:p>
    <w:p w14:paraId="3AEE94C8" w14:textId="27DD5D48" w:rsidR="001D5865" w:rsidRDefault="001D5865" w:rsidP="001D5865">
      <w:pPr>
        <w:pStyle w:val="a0"/>
      </w:pPr>
      <w:r>
        <w:t>Главное меню, которое находится сверху, позволяет попасть в любую из трёх главных страниц данного веб-приложения.</w:t>
      </w:r>
      <w:r w:rsidR="008C5FD1">
        <w:t xml:space="preserve"> </w:t>
      </w:r>
    </w:p>
    <w:p w14:paraId="4BFA011A" w14:textId="5732FA91" w:rsidR="001D5865" w:rsidRDefault="001D5865" w:rsidP="001D5865">
      <w:pPr>
        <w:pStyle w:val="a0"/>
      </w:pPr>
      <w:r>
        <w:lastRenderedPageBreak/>
        <w:t>Страница «Об авторе» содержит информацию о создателе данного электронного образовательного ресурса</w:t>
      </w:r>
      <w:r w:rsidR="00AA60B3">
        <w:t>, а также о целях и технологиях, которые были использованы при разработке</w:t>
      </w:r>
      <w:r w:rsidR="000122B6">
        <w:t xml:space="preserve"> (см. Рисунок 12)</w:t>
      </w:r>
      <w:r>
        <w:t>.</w:t>
      </w:r>
    </w:p>
    <w:p w14:paraId="3A58B561" w14:textId="77777777" w:rsidR="00AA60B3" w:rsidRDefault="001D5865" w:rsidP="00AE6C24">
      <w:pPr>
        <w:pStyle w:val="a0"/>
      </w:pPr>
      <w:r w:rsidRPr="00AE6C24">
        <w:rPr>
          <w:noProof/>
        </w:rPr>
        <w:drawing>
          <wp:inline distT="0" distB="0" distL="0" distR="0" wp14:anchorId="0A2D84C7" wp14:editId="605F0FE8">
            <wp:extent cx="5762625" cy="414063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8774" cy="4145053"/>
                    </a:xfrm>
                    <a:prstGeom prst="rect">
                      <a:avLst/>
                    </a:prstGeom>
                  </pic:spPr>
                </pic:pic>
              </a:graphicData>
            </a:graphic>
          </wp:inline>
        </w:drawing>
      </w:r>
    </w:p>
    <w:p w14:paraId="58C5E5B4" w14:textId="4885C5F0" w:rsidR="001D5865" w:rsidRDefault="00AA60B3" w:rsidP="00AA60B3">
      <w:pPr>
        <w:pStyle w:val="ab"/>
        <w:jc w:val="center"/>
      </w:pPr>
      <w:r>
        <w:t xml:space="preserve">Рисунок </w:t>
      </w:r>
      <w:fldSimple w:instr=" SEQ Рисунок \* ARABIC ">
        <w:r w:rsidR="00B04B4E">
          <w:rPr>
            <w:noProof/>
          </w:rPr>
          <w:t>12</w:t>
        </w:r>
      </w:fldSimple>
      <w:r w:rsidR="009858E3">
        <w:t xml:space="preserve"> – скриншот страницы «Об авторе»</w:t>
      </w:r>
    </w:p>
    <w:p w14:paraId="30E7751F" w14:textId="2E368947" w:rsidR="00AA60B3" w:rsidRPr="00AA60B3" w:rsidRDefault="00AA60B3" w:rsidP="00AA60B3">
      <w:pPr>
        <w:pStyle w:val="a0"/>
      </w:pPr>
      <w:r>
        <w:t>Страница «Курс» содержит ссылки на видеоуроки, в которых дается соответствующая информация по теме, описанной в каждой их плиток, расположенных под главным меню. Данная структура расположения материала на странице называется плиточной и позволяет более полно использовать предоставленное пространство страницы</w:t>
      </w:r>
      <w:r w:rsidR="00F978CE">
        <w:t xml:space="preserve"> (см. Рисунок 13)</w:t>
      </w:r>
      <w:r>
        <w:t>.</w:t>
      </w:r>
    </w:p>
    <w:p w14:paraId="50D3E392" w14:textId="6BCE358C" w:rsidR="008C5FD1" w:rsidRDefault="00EF3286" w:rsidP="00AA60B3">
      <w:pPr>
        <w:pStyle w:val="a0"/>
        <w:keepNext/>
        <w:ind w:firstLine="0"/>
      </w:pPr>
      <w:r>
        <w:rPr>
          <w:noProof/>
        </w:rPr>
        <w:lastRenderedPageBreak/>
        <w:drawing>
          <wp:inline distT="0" distB="0" distL="0" distR="0" wp14:anchorId="4E22474D" wp14:editId="29F34677">
            <wp:extent cx="6478337" cy="47244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485818" cy="4729856"/>
                    </a:xfrm>
                    <a:prstGeom prst="rect">
                      <a:avLst/>
                    </a:prstGeom>
                  </pic:spPr>
                </pic:pic>
              </a:graphicData>
            </a:graphic>
          </wp:inline>
        </w:drawing>
      </w:r>
    </w:p>
    <w:p w14:paraId="37040BED" w14:textId="1BE1C242" w:rsidR="00EF3286" w:rsidRDefault="00AA60B3" w:rsidP="00AA60B3">
      <w:pPr>
        <w:pStyle w:val="ab"/>
        <w:jc w:val="center"/>
      </w:pPr>
      <w:r>
        <w:t xml:space="preserve">Рисунок </w:t>
      </w:r>
      <w:fldSimple w:instr=" SEQ Рисунок \* ARABIC ">
        <w:r w:rsidR="00B04B4E">
          <w:rPr>
            <w:noProof/>
          </w:rPr>
          <w:t>13</w:t>
        </w:r>
      </w:fldSimple>
      <w:r w:rsidR="009858E3">
        <w:t xml:space="preserve"> – Скриншот страницы «Курс»</w:t>
      </w:r>
    </w:p>
    <w:p w14:paraId="6CE61840" w14:textId="1B22D247" w:rsidR="008C5FD1" w:rsidRDefault="008C5FD1" w:rsidP="008C5FD1">
      <w:pPr>
        <w:pStyle w:val="a0"/>
      </w:pPr>
      <w:r>
        <w:t>Данная страница ведёт на страницу с материалами урока, в которые входят:</w:t>
      </w:r>
    </w:p>
    <w:p w14:paraId="21E9AB03" w14:textId="64F15413" w:rsidR="008C5FD1" w:rsidRDefault="008C5FD1" w:rsidP="008C5FD1">
      <w:pPr>
        <w:pStyle w:val="a0"/>
        <w:numPr>
          <w:ilvl w:val="0"/>
          <w:numId w:val="28"/>
        </w:numPr>
      </w:pPr>
      <w:r>
        <w:t>Видеоурок;</w:t>
      </w:r>
    </w:p>
    <w:p w14:paraId="03C3B855" w14:textId="61102DCE" w:rsidR="008C5FD1" w:rsidRDefault="00441A47" w:rsidP="008C5FD1">
      <w:pPr>
        <w:pStyle w:val="a0"/>
        <w:numPr>
          <w:ilvl w:val="0"/>
          <w:numId w:val="28"/>
        </w:numPr>
      </w:pPr>
      <w:r>
        <w:t>Текстовые справочные материалы, соответствующие теме конкретного урока;</w:t>
      </w:r>
    </w:p>
    <w:p w14:paraId="133A223C" w14:textId="7270BDD4" w:rsidR="00441A47" w:rsidRPr="00E460E5" w:rsidRDefault="00441A47" w:rsidP="00441A47">
      <w:pPr>
        <w:pStyle w:val="a0"/>
        <w:numPr>
          <w:ilvl w:val="0"/>
          <w:numId w:val="28"/>
        </w:numPr>
      </w:pPr>
      <w:r>
        <w:rPr>
          <w:lang w:val="en-US"/>
        </w:rPr>
        <w:t>Google</w:t>
      </w:r>
      <w:r w:rsidRPr="00441A47">
        <w:t xml:space="preserve"> </w:t>
      </w:r>
      <w:r>
        <w:t>форму с тестом по материалу текущего урока.</w:t>
      </w:r>
    </w:p>
    <w:p w14:paraId="6A2F6D04" w14:textId="13B66CF4" w:rsidR="00E460E5" w:rsidRDefault="00E460E5" w:rsidP="00E460E5">
      <w:pPr>
        <w:pStyle w:val="a0"/>
      </w:pPr>
      <w:r>
        <w:rPr>
          <w:lang w:val="en-US"/>
        </w:rPr>
        <w:t>Google</w:t>
      </w:r>
      <w:r w:rsidRPr="00E460E5">
        <w:t xml:space="preserve"> </w:t>
      </w:r>
      <w:r>
        <w:t>форма требует ввода имени и фамилии студента, а также адрес электронной почты. Это необходимо для идентификации пользователя для дальнейшего информирования о результатах прохождения тестирования.</w:t>
      </w:r>
    </w:p>
    <w:p w14:paraId="587E7E18" w14:textId="4A39B90F" w:rsidR="00E460E5" w:rsidRPr="00E460E5" w:rsidRDefault="00E460E5" w:rsidP="00E460E5">
      <w:pPr>
        <w:pStyle w:val="a0"/>
      </w:pPr>
      <w:r>
        <w:rPr>
          <w:lang w:val="en-US"/>
        </w:rPr>
        <w:t>Google</w:t>
      </w:r>
      <w:r w:rsidRPr="00E460E5">
        <w:t xml:space="preserve"> </w:t>
      </w:r>
      <w:r>
        <w:t>форма собирает ответы пользователей и сводит их в таблицу, на основании которой проходит проверка усвоения студентами материала урока.</w:t>
      </w:r>
    </w:p>
    <w:p w14:paraId="5CDE0B0C" w14:textId="7DFD3D67" w:rsidR="00E63192" w:rsidRDefault="004B7281" w:rsidP="00927E86">
      <w:pPr>
        <w:pStyle w:val="2"/>
      </w:pPr>
      <w:bookmarkStart w:id="14" w:name="_Toc41124843"/>
      <w:bookmarkStart w:id="15" w:name="_Toc41137231"/>
      <w:r>
        <w:lastRenderedPageBreak/>
        <w:t xml:space="preserve">2.2 </w:t>
      </w:r>
      <w:r w:rsidR="00E63192" w:rsidRPr="00B84E2C">
        <w:t>Разработка и развёртывание ЭОР</w:t>
      </w:r>
      <w:bookmarkEnd w:id="14"/>
      <w:bookmarkEnd w:id="15"/>
    </w:p>
    <w:p w14:paraId="022ACE1C" w14:textId="6FDD98A3" w:rsidR="00B425AA" w:rsidRDefault="00B425AA" w:rsidP="00247CB0">
      <w:pPr>
        <w:pStyle w:val="a0"/>
      </w:pPr>
      <w:r>
        <w:t xml:space="preserve">Во время разработки был использован </w:t>
      </w:r>
      <w:r>
        <w:rPr>
          <w:lang w:val="en-US"/>
        </w:rPr>
        <w:t>Flask</w:t>
      </w:r>
      <w:r w:rsidRPr="00B425AA">
        <w:t xml:space="preserve"> </w:t>
      </w:r>
      <w:r>
        <w:t xml:space="preserve">с добавлением пакета </w:t>
      </w:r>
      <w:r>
        <w:rPr>
          <w:lang w:val="en-US"/>
        </w:rPr>
        <w:t>SQLAlchemy</w:t>
      </w:r>
      <w:r>
        <w:t xml:space="preserve">, который позволил реализовать работу с базой данных и ввести </w:t>
      </w:r>
      <w:r w:rsidR="005B32F1">
        <w:t xml:space="preserve">возможность регистрации и входа в свой аккаунт. Для разработки онлайн тестов были использованы возможности </w:t>
      </w:r>
      <w:r w:rsidR="005B32F1">
        <w:rPr>
          <w:lang w:val="en-US"/>
        </w:rPr>
        <w:t>Google</w:t>
      </w:r>
      <w:r w:rsidR="005B32F1" w:rsidRPr="00B46423">
        <w:t xml:space="preserve"> </w:t>
      </w:r>
      <w:r w:rsidR="005B32F1">
        <w:t>форм</w:t>
      </w:r>
      <w:r w:rsidR="00B46423">
        <w:t xml:space="preserve"> (см. Рисунок </w:t>
      </w:r>
      <w:r w:rsidR="00F978CE">
        <w:t>14</w:t>
      </w:r>
      <w:r w:rsidR="00B46423">
        <w:t>)</w:t>
      </w:r>
    </w:p>
    <w:p w14:paraId="0593D29D" w14:textId="13039047" w:rsidR="0030581C" w:rsidRDefault="00B46423" w:rsidP="0030581C">
      <w:pPr>
        <w:pStyle w:val="a0"/>
        <w:keepNext/>
      </w:pPr>
      <w:r>
        <w:rPr>
          <w:noProof/>
        </w:rPr>
        <w:drawing>
          <wp:inline distT="0" distB="0" distL="0" distR="0" wp14:anchorId="481B7170" wp14:editId="2E41051F">
            <wp:extent cx="5829300" cy="436859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844011" cy="4379620"/>
                    </a:xfrm>
                    <a:prstGeom prst="rect">
                      <a:avLst/>
                    </a:prstGeom>
                  </pic:spPr>
                </pic:pic>
              </a:graphicData>
            </a:graphic>
          </wp:inline>
        </w:drawing>
      </w:r>
    </w:p>
    <w:p w14:paraId="09EC3555" w14:textId="30275411" w:rsidR="00B46423" w:rsidRPr="005B32F1" w:rsidRDefault="00B46423" w:rsidP="00B46423">
      <w:pPr>
        <w:pStyle w:val="ab"/>
        <w:jc w:val="center"/>
      </w:pPr>
      <w:r>
        <w:t xml:space="preserve">Рисунок </w:t>
      </w:r>
      <w:fldSimple w:instr=" SEQ Рисунок \* ARABIC ">
        <w:r w:rsidR="00B04B4E">
          <w:rPr>
            <w:noProof/>
          </w:rPr>
          <w:t>14</w:t>
        </w:r>
      </w:fldSimple>
    </w:p>
    <w:p w14:paraId="6A583F90" w14:textId="77777777" w:rsidR="0030581C" w:rsidRDefault="0030581C" w:rsidP="00247CB0">
      <w:pPr>
        <w:pStyle w:val="a0"/>
      </w:pPr>
    </w:p>
    <w:p w14:paraId="4D525539" w14:textId="0AC2B2F6" w:rsidR="00247CB0" w:rsidRDefault="00AE6C24" w:rsidP="00247CB0">
      <w:pPr>
        <w:pStyle w:val="a0"/>
      </w:pPr>
      <w:r>
        <w:t xml:space="preserve">В процессе разработки данного электронного образовательного ресурса была использована интегрированная среда разработки (ИСР) для языка программирования </w:t>
      </w:r>
      <w:r>
        <w:rPr>
          <w:lang w:val="en-US"/>
        </w:rPr>
        <w:t>Python</w:t>
      </w:r>
      <w:r>
        <w:t xml:space="preserve"> – </w:t>
      </w:r>
      <w:r>
        <w:rPr>
          <w:lang w:val="en-US"/>
        </w:rPr>
        <w:t>PyCharm</w:t>
      </w:r>
      <w:r w:rsidRPr="00AE6C24">
        <w:t>.</w:t>
      </w:r>
    </w:p>
    <w:p w14:paraId="561FBDE2" w14:textId="3C7E8F91" w:rsidR="00AE6C24" w:rsidRDefault="00AE6C24" w:rsidP="00247CB0">
      <w:pPr>
        <w:pStyle w:val="a0"/>
      </w:pPr>
      <w:r>
        <w:t xml:space="preserve">Данная ИСР позволяет создавать программные продукты на языке </w:t>
      </w:r>
      <w:r>
        <w:rPr>
          <w:lang w:val="en-US"/>
        </w:rPr>
        <w:t>Python</w:t>
      </w:r>
      <w:r w:rsidRPr="00AE6C24">
        <w:t xml:space="preserve"> </w:t>
      </w:r>
      <w:r>
        <w:t xml:space="preserve">и поддерживает большое количество различных пакетов, включая </w:t>
      </w:r>
      <w:r>
        <w:rPr>
          <w:lang w:val="en-US"/>
        </w:rPr>
        <w:t>Flask</w:t>
      </w:r>
      <w:r>
        <w:t xml:space="preserve">, на котором и было написано веб-приложение, и </w:t>
      </w:r>
      <w:r>
        <w:rPr>
          <w:lang w:val="en-US"/>
        </w:rPr>
        <w:t>Django</w:t>
      </w:r>
      <w:r>
        <w:t xml:space="preserve">, который был проанализирован в </w:t>
      </w:r>
      <w:r>
        <w:lastRenderedPageBreak/>
        <w:t>первой главе.</w:t>
      </w:r>
      <w:r w:rsidR="00533C56">
        <w:t xml:space="preserve"> Кроме того, </w:t>
      </w:r>
      <w:r w:rsidR="00533C56">
        <w:rPr>
          <w:lang w:val="en-US"/>
        </w:rPr>
        <w:t>PyCharm</w:t>
      </w:r>
      <w:r w:rsidR="00533C56">
        <w:t xml:space="preserve"> позволяет создавать и редактировать не только файлы </w:t>
      </w:r>
      <w:r w:rsidR="00533C56" w:rsidRPr="00533C56">
        <w:t>.</w:t>
      </w:r>
      <w:r w:rsidR="00533C56">
        <w:rPr>
          <w:lang w:val="en-US"/>
        </w:rPr>
        <w:t>py</w:t>
      </w:r>
      <w:r w:rsidR="00533C56">
        <w:t xml:space="preserve">, в которых содержится и записывается программный код на языке </w:t>
      </w:r>
      <w:r w:rsidR="00533C56">
        <w:rPr>
          <w:lang w:val="en-US"/>
        </w:rPr>
        <w:t>Python</w:t>
      </w:r>
      <w:r w:rsidR="00533C56">
        <w:t xml:space="preserve">, но и другие типы файлов. К примеру, файлы, имеющие расширение </w:t>
      </w:r>
      <w:r w:rsidR="00533C56" w:rsidRPr="00533C56">
        <w:t>.</w:t>
      </w:r>
      <w:r w:rsidR="00533C56">
        <w:rPr>
          <w:lang w:val="en-US"/>
        </w:rPr>
        <w:t>html</w:t>
      </w:r>
      <w:r w:rsidR="00533C56">
        <w:t>, в которых записывается</w:t>
      </w:r>
      <w:r w:rsidR="00533C56" w:rsidRPr="00533C56">
        <w:t xml:space="preserve"> </w:t>
      </w:r>
      <w:r w:rsidR="00533C56">
        <w:rPr>
          <w:lang w:val="en-US"/>
        </w:rPr>
        <w:t>HTML</w:t>
      </w:r>
      <w:r w:rsidR="00533C56" w:rsidRPr="00533C56">
        <w:t>-</w:t>
      </w:r>
      <w:r w:rsidR="00533C56">
        <w:t xml:space="preserve">код страниц веб-приложения или же </w:t>
      </w:r>
      <w:r w:rsidR="00533C56" w:rsidRPr="00533C56">
        <w:t>.</w:t>
      </w:r>
      <w:r w:rsidR="00533C56">
        <w:rPr>
          <w:lang w:val="en-US"/>
        </w:rPr>
        <w:t>css</w:t>
      </w:r>
      <w:r w:rsidR="00533C56">
        <w:t>, которые используются для хранения каскадных стилей.</w:t>
      </w:r>
    </w:p>
    <w:p w14:paraId="43062174" w14:textId="1052B1E0" w:rsidR="00533C56" w:rsidRDefault="00533C56" w:rsidP="00533C56">
      <w:pPr>
        <w:pStyle w:val="a0"/>
      </w:pPr>
      <w:r>
        <w:t>Данная интегрированная среда разработки проста в установке, и имеет интуитивно понятный интерфейс</w:t>
      </w:r>
      <w:r w:rsidR="001148C9">
        <w:t xml:space="preserve"> (см. Рисунок 15)</w:t>
      </w:r>
      <w:r>
        <w:t>.</w:t>
      </w:r>
      <w:r w:rsidR="00E0328D">
        <w:t xml:space="preserve"> Интерфейс демонстрируется на основе проекта данного электронного образовательного ресурса.</w:t>
      </w:r>
    </w:p>
    <w:p w14:paraId="3F6FB49A" w14:textId="77777777" w:rsidR="00E0328D" w:rsidRDefault="00E0328D" w:rsidP="00E0328D">
      <w:pPr>
        <w:pStyle w:val="a0"/>
        <w:keepNext/>
        <w:ind w:firstLine="0"/>
      </w:pPr>
      <w:r>
        <w:rPr>
          <w:noProof/>
        </w:rPr>
        <w:drawing>
          <wp:inline distT="0" distB="0" distL="0" distR="0" wp14:anchorId="71B33F3E" wp14:editId="03CFA341">
            <wp:extent cx="6299835" cy="3417570"/>
            <wp:effectExtent l="0" t="0" r="571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299835" cy="3417570"/>
                    </a:xfrm>
                    <a:prstGeom prst="rect">
                      <a:avLst/>
                    </a:prstGeom>
                  </pic:spPr>
                </pic:pic>
              </a:graphicData>
            </a:graphic>
          </wp:inline>
        </w:drawing>
      </w:r>
    </w:p>
    <w:p w14:paraId="4F4CE66D" w14:textId="6C0C287A" w:rsidR="00E0328D" w:rsidRPr="009858E3" w:rsidRDefault="00E0328D" w:rsidP="00E0328D">
      <w:pPr>
        <w:pStyle w:val="ab"/>
        <w:jc w:val="center"/>
      </w:pPr>
      <w:r>
        <w:t xml:space="preserve">Рисунок </w:t>
      </w:r>
      <w:fldSimple w:instr=" SEQ Рисунок \* ARABIC ">
        <w:r w:rsidR="00B04B4E">
          <w:rPr>
            <w:noProof/>
          </w:rPr>
          <w:t>15</w:t>
        </w:r>
      </w:fldSimple>
      <w:r w:rsidR="009858E3">
        <w:t xml:space="preserve"> – скриншот пользовательского интерфейса ИСР </w:t>
      </w:r>
      <w:r w:rsidR="009858E3">
        <w:rPr>
          <w:lang w:val="en-US"/>
        </w:rPr>
        <w:t>PyCharm</w:t>
      </w:r>
    </w:p>
    <w:p w14:paraId="290F3694" w14:textId="568B59FE" w:rsidR="00533C56" w:rsidRPr="0030581C" w:rsidRDefault="00E0328D" w:rsidP="00E43FC3">
      <w:pPr>
        <w:pStyle w:val="a0"/>
      </w:pPr>
      <w:r>
        <w:t xml:space="preserve">Для оформления внешнего вида страницы был использован фреймворк </w:t>
      </w:r>
      <w:r>
        <w:rPr>
          <w:lang w:val="en-US"/>
        </w:rPr>
        <w:t>Bootstrap</w:t>
      </w:r>
      <w:r>
        <w:t>. Он позволил в короткие сроки разработать пользовательский интерфейс веб-приложения и сильно упростил задачу в общей разработке.</w:t>
      </w:r>
      <w:r w:rsidR="0030581C">
        <w:t xml:space="preserve"> </w:t>
      </w:r>
    </w:p>
    <w:p w14:paraId="2D12CE18" w14:textId="56E2B984" w:rsidR="00E43FC3" w:rsidRPr="00224BF5" w:rsidRDefault="00E43FC3" w:rsidP="00E43FC3">
      <w:pPr>
        <w:pStyle w:val="a0"/>
      </w:pPr>
      <w:r>
        <w:t xml:space="preserve">Так как </w:t>
      </w:r>
      <w:r>
        <w:rPr>
          <w:lang w:val="en-US"/>
        </w:rPr>
        <w:t>Bootstrap</w:t>
      </w:r>
      <w:r w:rsidRPr="00E43FC3">
        <w:t xml:space="preserve"> </w:t>
      </w:r>
      <w:r>
        <w:t xml:space="preserve">является по своей сути уже настроенным набором адаптационных шаблонов и стилей, которые находятся в открытом доступе, возможно использовать его для создания любых решений связанных с </w:t>
      </w:r>
      <w:r>
        <w:rPr>
          <w:lang w:val="en-US"/>
        </w:rPr>
        <w:t>frontend</w:t>
      </w:r>
      <w:r w:rsidRPr="00E43FC3">
        <w:t xml:space="preserve"> </w:t>
      </w:r>
      <w:r>
        <w:t>разработкой.</w:t>
      </w:r>
      <w:r w:rsidR="0030581C">
        <w:t xml:space="preserve"> Он использовался не в качестве внутреннего файла стиля, а </w:t>
      </w:r>
      <w:r w:rsidR="00224BF5">
        <w:t xml:space="preserve">с </w:t>
      </w:r>
      <w:r w:rsidR="00224BF5">
        <w:rPr>
          <w:lang w:val="en-US"/>
        </w:rPr>
        <w:lastRenderedPageBreak/>
        <w:t>BootstrapCDN</w:t>
      </w:r>
      <w:r w:rsidR="00224BF5">
        <w:t>. Иными словами</w:t>
      </w:r>
      <w:r w:rsidR="003E4D83">
        <w:t>,</w:t>
      </w:r>
      <w:r w:rsidR="00224BF5">
        <w:t xml:space="preserve"> это</w:t>
      </w:r>
      <w:r w:rsidR="00224BF5" w:rsidRPr="00224BF5">
        <w:t xml:space="preserve"> позволяет</w:t>
      </w:r>
      <w:r w:rsidR="00224BF5">
        <w:t xml:space="preserve"> </w:t>
      </w:r>
      <w:r w:rsidR="00224BF5" w:rsidRPr="00224BF5">
        <w:t>загружать CSS, JavaScript и изображения удаленно со своих серверов</w:t>
      </w:r>
      <w:r w:rsidR="003E4D83">
        <w:t xml:space="preserve"> </w:t>
      </w:r>
      <w:r w:rsidR="003E4D83" w:rsidRPr="003E4D83">
        <w:t>[22]</w:t>
      </w:r>
      <w:r w:rsidR="00224BF5" w:rsidRPr="00224BF5">
        <w:t>.</w:t>
      </w:r>
    </w:p>
    <w:p w14:paraId="76C50F98" w14:textId="6F39C751" w:rsidR="00E0328D" w:rsidRDefault="00E0328D" w:rsidP="00533C56">
      <w:pPr>
        <w:pStyle w:val="a0"/>
      </w:pPr>
      <w:r>
        <w:t xml:space="preserve">Также для упрощения разработки была использована возможность веб-фреймворка </w:t>
      </w:r>
      <w:r>
        <w:rPr>
          <w:lang w:val="en-US"/>
        </w:rPr>
        <w:t>Flask</w:t>
      </w:r>
      <w:r>
        <w:t xml:space="preserve"> для создания шаблонов отображения страниц данного приложения.</w:t>
      </w:r>
    </w:p>
    <w:p w14:paraId="16A05767" w14:textId="292D33E2" w:rsidR="00EC1C06" w:rsidRDefault="00EC1C06" w:rsidP="00533C56">
      <w:pPr>
        <w:pStyle w:val="a0"/>
      </w:pPr>
      <w:r>
        <w:t>Таким образом были достигнуты следующие цели:</w:t>
      </w:r>
    </w:p>
    <w:p w14:paraId="462C1E0C" w14:textId="147434EE" w:rsidR="00EC1C06" w:rsidRDefault="00EC1C06" w:rsidP="00EC1C06">
      <w:pPr>
        <w:pStyle w:val="a0"/>
        <w:numPr>
          <w:ilvl w:val="0"/>
          <w:numId w:val="26"/>
        </w:numPr>
      </w:pPr>
      <w:r>
        <w:t>Увеличение скорости разработки;</w:t>
      </w:r>
    </w:p>
    <w:p w14:paraId="491F4F93" w14:textId="78EE42B7" w:rsidR="00EC1C06" w:rsidRDefault="00EC1C06" w:rsidP="00EC1C06">
      <w:pPr>
        <w:pStyle w:val="a0"/>
        <w:numPr>
          <w:ilvl w:val="0"/>
          <w:numId w:val="26"/>
        </w:numPr>
      </w:pPr>
      <w:r>
        <w:t>Повышение качества конечного продукта;</w:t>
      </w:r>
    </w:p>
    <w:p w14:paraId="5AC209BD" w14:textId="1B32FA88" w:rsidR="00080C22" w:rsidRDefault="00EC1C06" w:rsidP="002E10E6">
      <w:pPr>
        <w:pStyle w:val="a0"/>
        <w:numPr>
          <w:ilvl w:val="0"/>
          <w:numId w:val="26"/>
        </w:numPr>
      </w:pPr>
      <w:r>
        <w:t xml:space="preserve">Упрощение кода для дальнейшего расширения веб-приложения и добавления </w:t>
      </w:r>
      <w:r w:rsidR="00080C22">
        <w:t>новых курсов и возможностей;</w:t>
      </w:r>
    </w:p>
    <w:p w14:paraId="5D6C0733" w14:textId="594E948E" w:rsidR="00E43FC3" w:rsidRPr="00CB4234" w:rsidRDefault="00E43FC3" w:rsidP="00533C56">
      <w:pPr>
        <w:pStyle w:val="a0"/>
      </w:pPr>
      <w:r>
        <w:t>Была использована</w:t>
      </w:r>
      <w:r w:rsidR="00CB4234">
        <w:t xml:space="preserve"> </w:t>
      </w:r>
      <w:r w:rsidR="00CB4234" w:rsidRPr="00CB4234">
        <w:t>облачная PaaS-платформа</w:t>
      </w:r>
      <w:r>
        <w:t xml:space="preserve"> </w:t>
      </w:r>
      <w:r>
        <w:rPr>
          <w:lang w:val="en-US"/>
        </w:rPr>
        <w:t>Heroku</w:t>
      </w:r>
      <w:r w:rsidRPr="00CB4234">
        <w:t xml:space="preserve"> </w:t>
      </w:r>
      <w:r w:rsidR="00CB4234">
        <w:t>для развертывания разработанного веб-приложения</w:t>
      </w:r>
      <w:r w:rsidR="006C4233">
        <w:t xml:space="preserve"> (см. Рисунок 16)</w:t>
      </w:r>
      <w:r w:rsidR="00CB4234">
        <w:t>.</w:t>
      </w:r>
    </w:p>
    <w:p w14:paraId="6B9036FD" w14:textId="77777777" w:rsidR="00CB4234" w:rsidRDefault="00E43FC3" w:rsidP="00CB4234">
      <w:pPr>
        <w:pStyle w:val="a0"/>
        <w:keepNext/>
        <w:ind w:firstLine="0"/>
      </w:pPr>
      <w:r>
        <w:rPr>
          <w:noProof/>
        </w:rPr>
        <w:drawing>
          <wp:inline distT="0" distB="0" distL="0" distR="0" wp14:anchorId="67960716" wp14:editId="54B02DEE">
            <wp:extent cx="6299835" cy="2470785"/>
            <wp:effectExtent l="0" t="0" r="5715" b="571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299835" cy="2470785"/>
                    </a:xfrm>
                    <a:prstGeom prst="rect">
                      <a:avLst/>
                    </a:prstGeom>
                  </pic:spPr>
                </pic:pic>
              </a:graphicData>
            </a:graphic>
          </wp:inline>
        </w:drawing>
      </w:r>
    </w:p>
    <w:p w14:paraId="5B60CB5D" w14:textId="728BE194" w:rsidR="00E43FC3" w:rsidRPr="00380DD9" w:rsidRDefault="00CB4234" w:rsidP="00CB4234">
      <w:pPr>
        <w:pStyle w:val="ab"/>
        <w:jc w:val="center"/>
      </w:pPr>
      <w:r>
        <w:t xml:space="preserve">Рисунок </w:t>
      </w:r>
      <w:fldSimple w:instr=" SEQ Рисунок \* ARABIC ">
        <w:r w:rsidR="00B04B4E">
          <w:rPr>
            <w:noProof/>
          </w:rPr>
          <w:t>16</w:t>
        </w:r>
      </w:fldSimple>
      <w:r w:rsidR="00771553" w:rsidRPr="00771553">
        <w:t xml:space="preserve"> – </w:t>
      </w:r>
      <w:r w:rsidR="00771553">
        <w:t>страница с настройками веб-приложения, развёрнутого на я</w:t>
      </w:r>
      <w:r w:rsidR="00771553">
        <w:rPr>
          <w:lang w:val="en-US"/>
        </w:rPr>
        <w:t>Heroku</w:t>
      </w:r>
    </w:p>
    <w:p w14:paraId="39C423C9" w14:textId="31E621B0" w:rsidR="002E10E6" w:rsidRDefault="002E10E6" w:rsidP="002E10E6">
      <w:pPr>
        <w:pStyle w:val="a0"/>
      </w:pPr>
      <w:bookmarkStart w:id="16" w:name="_Toc41124844"/>
      <w:r>
        <w:t>Данная облачная платформа основана на управляемой контейнерной системе</w:t>
      </w:r>
      <w:r w:rsidR="00416E0D" w:rsidRPr="00416E0D">
        <w:t xml:space="preserve"> [23]</w:t>
      </w:r>
      <w:r w:rsidR="00416E0D">
        <w:t>.</w:t>
      </w:r>
      <w:r w:rsidR="00416E0D" w:rsidRPr="00416E0D">
        <w:t xml:space="preserve"> </w:t>
      </w:r>
      <w:r w:rsidR="00416E0D">
        <w:t>Она позволяет развертывать и запускать современные веб-приложения.</w:t>
      </w:r>
    </w:p>
    <w:p w14:paraId="542A50F8" w14:textId="343B5855" w:rsidR="00380DD9" w:rsidRDefault="00380DD9" w:rsidP="00380DD9">
      <w:pPr>
        <w:pStyle w:val="a0"/>
      </w:pPr>
      <w:r>
        <w:t xml:space="preserve">Платформа обеспечивает защиту как самого приложения, запущенного на данном сервисе, так и защиту данных пользователей. </w:t>
      </w:r>
      <w:r>
        <w:rPr>
          <w:lang w:val="en-US"/>
        </w:rPr>
        <w:t>Heroku</w:t>
      </w:r>
      <w:r w:rsidRPr="00380DD9">
        <w:t xml:space="preserve"> </w:t>
      </w:r>
      <w:r>
        <w:t>также включает в себе широкий спектр собственных технологий и модулей.</w:t>
      </w:r>
    </w:p>
    <w:p w14:paraId="63B893E3" w14:textId="31064049" w:rsidR="00380DD9" w:rsidRPr="00380DD9" w:rsidRDefault="00380DD9" w:rsidP="00380DD9">
      <w:pPr>
        <w:pStyle w:val="a0"/>
      </w:pPr>
      <w:r>
        <w:lastRenderedPageBreak/>
        <w:t>Однако их не всегда достаточно для успешной реализации проекта. Поэтому на данной платформе существует возможность подключения приложений сторонних разработчиков. Они называются настройками и могут быть использованы в качестве сервисов.</w:t>
      </w:r>
    </w:p>
    <w:p w14:paraId="0695EE02" w14:textId="767121B7" w:rsidR="00380DD9" w:rsidRPr="00380DD9" w:rsidRDefault="00380DD9" w:rsidP="00380DD9">
      <w:pPr>
        <w:pStyle w:val="a0"/>
      </w:pPr>
    </w:p>
    <w:p w14:paraId="2960EBC5" w14:textId="7EFE5F44" w:rsidR="00D86073" w:rsidRPr="005B51AC" w:rsidRDefault="00D86073" w:rsidP="005B51AC">
      <w:pPr>
        <w:pStyle w:val="a0"/>
      </w:pPr>
      <w:r>
        <w:br w:type="page"/>
      </w:r>
    </w:p>
    <w:p w14:paraId="13CAC6C0" w14:textId="4607AAE1" w:rsidR="004B7281" w:rsidRDefault="00812517" w:rsidP="006A1A68">
      <w:pPr>
        <w:pStyle w:val="1"/>
      </w:pPr>
      <w:bookmarkStart w:id="17" w:name="_Toc41137232"/>
      <w:r>
        <w:lastRenderedPageBreak/>
        <w:t>ВЫВОДЫ К ГЛАВЕ 2</w:t>
      </w:r>
      <w:bookmarkEnd w:id="16"/>
      <w:bookmarkEnd w:id="17"/>
    </w:p>
    <w:p w14:paraId="0ADC9E9B" w14:textId="176D0528" w:rsidR="003E4D83" w:rsidRDefault="004B7281" w:rsidP="00AB0DD0">
      <w:pPr>
        <w:pStyle w:val="a0"/>
        <w:numPr>
          <w:ilvl w:val="0"/>
          <w:numId w:val="24"/>
        </w:numPr>
      </w:pPr>
      <w:r>
        <w:t xml:space="preserve">На основании требований и выявленных в ходе работы критериев был спроектирован электронный образовательный ресурс в виде веб-приложения на тему «развертывание современного веб-приложения на </w:t>
      </w:r>
      <w:r>
        <w:rPr>
          <w:lang w:val="en-US"/>
        </w:rPr>
        <w:t>Python</w:t>
      </w:r>
      <w:r>
        <w:t>»</w:t>
      </w:r>
      <w:r w:rsidR="00F768B5">
        <w:t>. При разработки использовалась каскадная модель жизненного цикла.</w:t>
      </w:r>
    </w:p>
    <w:p w14:paraId="4DED9641" w14:textId="4C9221BD" w:rsidR="00533C56" w:rsidRDefault="00F768B5" w:rsidP="006A1A68">
      <w:pPr>
        <w:pStyle w:val="a0"/>
        <w:numPr>
          <w:ilvl w:val="0"/>
          <w:numId w:val="24"/>
        </w:numPr>
      </w:pPr>
      <w:r>
        <w:t>Разработанный программный продукт будет представлен кафедре информационных технологий и электронного обучения РГПУ им. А.И. Герцена.</w:t>
      </w:r>
    </w:p>
    <w:p w14:paraId="5DFC5E93" w14:textId="57EA2DD8" w:rsidR="000A5061" w:rsidRPr="00533C56" w:rsidRDefault="000A5061" w:rsidP="00E0328D">
      <w:pPr>
        <w:pStyle w:val="a0"/>
        <w:ind w:firstLine="0"/>
      </w:pPr>
      <w:r w:rsidRPr="00B84E2C">
        <w:br w:type="page"/>
      </w:r>
    </w:p>
    <w:p w14:paraId="0DE50FD7" w14:textId="1D251EA3" w:rsidR="00E63192" w:rsidRDefault="00812517" w:rsidP="003D7B83">
      <w:pPr>
        <w:pStyle w:val="1"/>
      </w:pPr>
      <w:bookmarkStart w:id="18" w:name="_Toc41124845"/>
      <w:bookmarkStart w:id="19" w:name="_Toc41137233"/>
      <w:r w:rsidRPr="00B84E2C">
        <w:lastRenderedPageBreak/>
        <w:t>ЗАКЛЮЧЕНИЕ</w:t>
      </w:r>
      <w:bookmarkEnd w:id="18"/>
      <w:bookmarkEnd w:id="19"/>
    </w:p>
    <w:p w14:paraId="341517ED" w14:textId="55E340EC" w:rsidR="006A1A68" w:rsidRDefault="006A1A68" w:rsidP="006A1A68">
      <w:pPr>
        <w:pStyle w:val="a0"/>
      </w:pPr>
      <w:r>
        <w:t>Во время написания данной выпускной квалификационной работы были решены следующие задачи:</w:t>
      </w:r>
    </w:p>
    <w:p w14:paraId="0A3E7182" w14:textId="0186F9B7" w:rsidR="006A1A68" w:rsidRDefault="006A1A68" w:rsidP="006A1A68">
      <w:pPr>
        <w:pStyle w:val="a0"/>
        <w:numPr>
          <w:ilvl w:val="0"/>
          <w:numId w:val="25"/>
        </w:numPr>
      </w:pPr>
      <w:r>
        <w:t>Проведён анализ инструментов для создания электронных образовательных ресурсов;</w:t>
      </w:r>
    </w:p>
    <w:p w14:paraId="32268718" w14:textId="02F9256A" w:rsidR="006A1A68" w:rsidRDefault="006A1A68" w:rsidP="006A1A68">
      <w:pPr>
        <w:pStyle w:val="a0"/>
        <w:numPr>
          <w:ilvl w:val="0"/>
          <w:numId w:val="25"/>
        </w:numPr>
      </w:pPr>
      <w:r>
        <w:t>Проанализированы существующие ресурсы по теме исследования и выявлено отсутствие таких ресурсов в свободном доступе и в простом формате изложения материала;</w:t>
      </w:r>
    </w:p>
    <w:p w14:paraId="2B1CF66D" w14:textId="54C45DC1" w:rsidR="006A1A68" w:rsidRDefault="006A1A68" w:rsidP="006A1A68">
      <w:pPr>
        <w:pStyle w:val="a0"/>
        <w:numPr>
          <w:ilvl w:val="0"/>
          <w:numId w:val="25"/>
        </w:numPr>
      </w:pPr>
      <w:r>
        <w:t>Были отобраны технологии и средства разработки веб-приложения;</w:t>
      </w:r>
    </w:p>
    <w:p w14:paraId="0C4D89F0" w14:textId="190E815F" w:rsidR="006A1A68" w:rsidRDefault="006A1A68" w:rsidP="006A1A68">
      <w:pPr>
        <w:pStyle w:val="a0"/>
        <w:numPr>
          <w:ilvl w:val="0"/>
          <w:numId w:val="25"/>
        </w:numPr>
      </w:pPr>
      <w:r>
        <w:t xml:space="preserve">Был разработан электронный образовательный ресурс на тему «развертывание современного веб-приложения на </w:t>
      </w:r>
      <w:r>
        <w:rPr>
          <w:lang w:val="en-US"/>
        </w:rPr>
        <w:t>Python</w:t>
      </w:r>
      <w:r>
        <w:t>».</w:t>
      </w:r>
    </w:p>
    <w:p w14:paraId="5C85CE69" w14:textId="6727773F" w:rsidR="006A1A68" w:rsidRDefault="006A1A68" w:rsidP="006A1A68">
      <w:pPr>
        <w:pStyle w:val="a0"/>
      </w:pPr>
      <w:r>
        <w:t xml:space="preserve">Данный электронный образовательный ресурс создан на веб-фреймворке </w:t>
      </w:r>
      <w:r>
        <w:rPr>
          <w:lang w:val="en-US"/>
        </w:rPr>
        <w:t>Flask</w:t>
      </w:r>
      <w:r>
        <w:t xml:space="preserve">, которая позволяет расширить в дальнейшем данное веб-приложение и добавить новые курсы, которые позволят привлечь большее количество пользователей и помочь в изучении, к примеру, языка программирования </w:t>
      </w:r>
      <w:r>
        <w:rPr>
          <w:lang w:val="en-US"/>
        </w:rPr>
        <w:t>Python</w:t>
      </w:r>
      <w:r>
        <w:t xml:space="preserve"> или веб-разработки в целом.</w:t>
      </w:r>
    </w:p>
    <w:p w14:paraId="70169981" w14:textId="0070C673" w:rsidR="004878B4" w:rsidRPr="006A1A68" w:rsidRDefault="004878B4" w:rsidP="006A1A68">
      <w:pPr>
        <w:pStyle w:val="a0"/>
      </w:pPr>
      <w:r>
        <w:t>На данный момент этот ресурс может использоваться на кафедре информационных технологий и электронного обучения РГПУ им. А.И. Герцена в качестве дополнительного онлайн курса для обучения студентов.</w:t>
      </w:r>
    </w:p>
    <w:p w14:paraId="6684FB39" w14:textId="77777777" w:rsidR="000A5061" w:rsidRPr="00B84E2C" w:rsidRDefault="000A5061">
      <w:pPr>
        <w:suppressAutoHyphens w:val="0"/>
        <w:spacing w:after="160" w:line="259" w:lineRule="auto"/>
        <w:rPr>
          <w:rFonts w:eastAsiaTheme="majorEastAsia" w:cstheme="majorBidi"/>
          <w:color w:val="2F5496" w:themeColor="accent1" w:themeShade="BF"/>
          <w:sz w:val="28"/>
          <w:szCs w:val="28"/>
        </w:rPr>
      </w:pPr>
      <w:r w:rsidRPr="00B84E2C">
        <w:rPr>
          <w:sz w:val="28"/>
          <w:szCs w:val="28"/>
        </w:rPr>
        <w:br w:type="page"/>
      </w:r>
    </w:p>
    <w:p w14:paraId="54CEBD03" w14:textId="58E5D011" w:rsidR="00E63192" w:rsidRDefault="00812517" w:rsidP="003D7B83">
      <w:pPr>
        <w:pStyle w:val="1"/>
      </w:pPr>
      <w:bookmarkStart w:id="20" w:name="_Toc41124846"/>
      <w:bookmarkStart w:id="21" w:name="_Toc41137234"/>
      <w:r w:rsidRPr="00B84E2C">
        <w:lastRenderedPageBreak/>
        <w:t>СПИСОК ЛИТЕРАТУРЫ</w:t>
      </w:r>
      <w:bookmarkEnd w:id="20"/>
      <w:bookmarkEnd w:id="21"/>
    </w:p>
    <w:p w14:paraId="42AE42A9" w14:textId="132B6ABE" w:rsidR="00177872" w:rsidRDefault="00177872" w:rsidP="005F1C8E">
      <w:pPr>
        <w:pStyle w:val="a0"/>
        <w:numPr>
          <w:ilvl w:val="0"/>
          <w:numId w:val="5"/>
        </w:numPr>
        <w:ind w:left="1134"/>
      </w:pPr>
      <w:r>
        <w:t>ГОСТ Р 53620-2009 Информационно-коммуникационные технологии в образовании. Электронные образовательные ресурсы. Общие положения</w:t>
      </w:r>
    </w:p>
    <w:p w14:paraId="3240237D" w14:textId="554D57BA" w:rsidR="00177872" w:rsidRDefault="00177872" w:rsidP="005F1C8E">
      <w:pPr>
        <w:pStyle w:val="a0"/>
        <w:numPr>
          <w:ilvl w:val="0"/>
          <w:numId w:val="5"/>
        </w:numPr>
        <w:ind w:left="1134"/>
      </w:pPr>
      <w:r>
        <w:t>ГОСТ Р 52653-2006 Информационно-коммуникационные технологии в образ</w:t>
      </w:r>
      <w:r w:rsidR="005B7657">
        <w:t>овании. Термины и определения</w:t>
      </w:r>
    </w:p>
    <w:p w14:paraId="0C68FD29" w14:textId="7755B2B0" w:rsidR="00E93E78" w:rsidRDefault="005B7657" w:rsidP="005F1C8E">
      <w:pPr>
        <w:pStyle w:val="a0"/>
        <w:numPr>
          <w:ilvl w:val="0"/>
          <w:numId w:val="5"/>
        </w:numPr>
        <w:ind w:left="1134"/>
      </w:pPr>
      <w:r>
        <w:t>Войтович, И.</w:t>
      </w:r>
      <w:r w:rsidRPr="005B7657">
        <w:t>К.</w:t>
      </w:r>
      <w:r>
        <w:t xml:space="preserve"> </w:t>
      </w:r>
      <w:r w:rsidRPr="005B7657">
        <w:t>Создание электронных образовательных ресурсов на основе сервисов Google</w:t>
      </w:r>
      <w:r>
        <w:t xml:space="preserve"> / И.К.В</w:t>
      </w:r>
      <w:r w:rsidR="00E93E78">
        <w:t>ойтович // 2014.</w:t>
      </w:r>
    </w:p>
    <w:p w14:paraId="2DB5130F" w14:textId="14570B26" w:rsidR="00A07EB3" w:rsidRDefault="00A07EB3" w:rsidP="005F1C8E">
      <w:pPr>
        <w:pStyle w:val="a0"/>
        <w:numPr>
          <w:ilvl w:val="0"/>
          <w:numId w:val="5"/>
        </w:numPr>
        <w:ind w:left="1134"/>
      </w:pPr>
      <w:r>
        <w:t xml:space="preserve">Чекалина, Т.А. </w:t>
      </w:r>
      <w:r w:rsidRPr="00A07EB3">
        <w:t>Создание электронных образовательных ресурсов в профессиональных образовательных организациях</w:t>
      </w:r>
      <w:r w:rsidR="000141DA">
        <w:t xml:space="preserve"> / Т.А.Чекалина // 2014.</w:t>
      </w:r>
    </w:p>
    <w:p w14:paraId="41771C0E" w14:textId="5417C4E8" w:rsidR="00E93E78" w:rsidRDefault="00E93E78" w:rsidP="005F1C8E">
      <w:pPr>
        <w:pStyle w:val="a0"/>
        <w:numPr>
          <w:ilvl w:val="0"/>
          <w:numId w:val="5"/>
        </w:numPr>
        <w:ind w:left="1134"/>
      </w:pPr>
      <w:r w:rsidRPr="00E93E78">
        <w:rPr>
          <w:szCs w:val="28"/>
        </w:rPr>
        <w:t>Развертывание веб-приложения Python на виртуальной машине в Azure Stack Hub</w:t>
      </w:r>
      <w:r>
        <w:rPr>
          <w:szCs w:val="28"/>
        </w:rPr>
        <w:t xml:space="preserve"> </w:t>
      </w:r>
      <w:r w:rsidRPr="00E93E78">
        <w:rPr>
          <w:szCs w:val="28"/>
        </w:rPr>
        <w:t>[</w:t>
      </w:r>
      <w:r>
        <w:rPr>
          <w:szCs w:val="28"/>
        </w:rPr>
        <w:t>Электронный ресурс</w:t>
      </w:r>
      <w:r w:rsidRPr="00E93E78">
        <w:rPr>
          <w:szCs w:val="28"/>
        </w:rPr>
        <w:t>]</w:t>
      </w:r>
      <w:r w:rsidR="00450D22">
        <w:rPr>
          <w:szCs w:val="28"/>
        </w:rPr>
        <w:t>. [Режим доступа]</w:t>
      </w:r>
      <w:r>
        <w:rPr>
          <w:szCs w:val="28"/>
        </w:rPr>
        <w:t xml:space="preserve"> </w:t>
      </w:r>
      <w:hyperlink r:id="rId27" w:history="1">
        <w:r>
          <w:rPr>
            <w:rStyle w:val="a5"/>
          </w:rPr>
          <w:t>https://docs.microsoft.com/ru-ru/azure-stack/user/azure-stack-dev-start-howto-vm-python?view=azs-2002</w:t>
        </w:r>
      </w:hyperlink>
      <w:r w:rsidR="00450D22">
        <w:rPr>
          <w:szCs w:val="28"/>
        </w:rPr>
        <w:t xml:space="preserve"> (Дата обращения: 28.04.2020)</w:t>
      </w:r>
    </w:p>
    <w:p w14:paraId="23391986" w14:textId="192B0A26" w:rsidR="00E93E78" w:rsidRDefault="00E93E78" w:rsidP="005F1C8E">
      <w:pPr>
        <w:pStyle w:val="a0"/>
        <w:numPr>
          <w:ilvl w:val="0"/>
          <w:numId w:val="5"/>
        </w:numPr>
        <w:ind w:left="1134"/>
      </w:pPr>
      <w:r w:rsidRPr="00E93E78">
        <w:rPr>
          <w:szCs w:val="28"/>
        </w:rPr>
        <w:t>Р</w:t>
      </w:r>
      <w:r w:rsidR="005952D1">
        <w:rPr>
          <w:szCs w:val="28"/>
        </w:rPr>
        <w:t>абота с образом Django в Vscale</w:t>
      </w:r>
      <w:r w:rsidRPr="00E93E78">
        <w:rPr>
          <w:szCs w:val="28"/>
        </w:rPr>
        <w:t xml:space="preserve"> [</w:t>
      </w:r>
      <w:r>
        <w:rPr>
          <w:szCs w:val="28"/>
        </w:rPr>
        <w:t>Электронный ресурс</w:t>
      </w:r>
      <w:r w:rsidRPr="00E93E78">
        <w:rPr>
          <w:szCs w:val="28"/>
        </w:rPr>
        <w:t>]</w:t>
      </w:r>
      <w:r w:rsidR="005952D1">
        <w:rPr>
          <w:szCs w:val="28"/>
        </w:rPr>
        <w:t>.</w:t>
      </w:r>
      <w:r w:rsidR="005952D1" w:rsidRPr="005952D1">
        <w:rPr>
          <w:szCs w:val="28"/>
        </w:rPr>
        <w:t xml:space="preserve"> </w:t>
      </w:r>
      <w:r w:rsidR="005952D1">
        <w:rPr>
          <w:szCs w:val="28"/>
          <w:lang w:val="en-US"/>
        </w:rPr>
        <w:t>Vscale</w:t>
      </w:r>
      <w:r w:rsidR="005952D1" w:rsidRPr="00304FA0">
        <w:rPr>
          <w:szCs w:val="28"/>
        </w:rPr>
        <w:t xml:space="preserve"> </w:t>
      </w:r>
      <w:r w:rsidR="005952D1">
        <w:rPr>
          <w:szCs w:val="28"/>
          <w:lang w:val="en-US"/>
        </w:rPr>
        <w:t>community</w:t>
      </w:r>
      <w:r w:rsidR="005952D1" w:rsidRPr="005952D1">
        <w:rPr>
          <w:szCs w:val="28"/>
        </w:rPr>
        <w:t>. 2017.</w:t>
      </w:r>
      <w:r w:rsidR="005952D1">
        <w:rPr>
          <w:szCs w:val="28"/>
        </w:rPr>
        <w:t xml:space="preserve"> [Режим </w:t>
      </w:r>
      <w:r>
        <w:rPr>
          <w:szCs w:val="28"/>
        </w:rPr>
        <w:t>доступа</w:t>
      </w:r>
      <w:r w:rsidR="005952D1" w:rsidRPr="005952D1">
        <w:rPr>
          <w:szCs w:val="28"/>
        </w:rPr>
        <w:t>]</w:t>
      </w:r>
      <w:r>
        <w:rPr>
          <w:szCs w:val="28"/>
        </w:rPr>
        <w:t xml:space="preserve"> </w:t>
      </w:r>
      <w:hyperlink r:id="rId28" w:history="1">
        <w:r>
          <w:rPr>
            <w:rStyle w:val="a5"/>
          </w:rPr>
          <w:t>https://community.vscale.io/hc/ru/community/posts/115002064205-%D0%A0%D0%B0%D0%B1%D0%BE%D1%82%D0%B0-%D1%81-%D0%BE%D0%B1%D1%80%D0%B0%D0%B7%D0%BE%D0%BC-Django-%D0%B2-Vscale</w:t>
        </w:r>
      </w:hyperlink>
      <w:r w:rsidR="005952D1">
        <w:rPr>
          <w:szCs w:val="28"/>
        </w:rPr>
        <w:t xml:space="preserve"> </w:t>
      </w:r>
      <w:r w:rsidR="008837CE">
        <w:rPr>
          <w:szCs w:val="28"/>
        </w:rPr>
        <w:t>(Дата обращения: 28.04.2020)</w:t>
      </w:r>
    </w:p>
    <w:p w14:paraId="0DA9706A" w14:textId="5A4CED5A" w:rsidR="00766B55" w:rsidRPr="005952D1" w:rsidRDefault="00E93E78" w:rsidP="005F1C8E">
      <w:pPr>
        <w:pStyle w:val="a0"/>
        <w:numPr>
          <w:ilvl w:val="0"/>
          <w:numId w:val="5"/>
        </w:numPr>
        <w:ind w:left="1134"/>
      </w:pPr>
      <w:r w:rsidRPr="00E93E78">
        <w:rPr>
          <w:szCs w:val="28"/>
          <w:lang w:val="en-US"/>
        </w:rPr>
        <w:t>Getting</w:t>
      </w:r>
      <w:r w:rsidRPr="005952D1">
        <w:rPr>
          <w:szCs w:val="28"/>
          <w:lang w:val="en-US"/>
        </w:rPr>
        <w:t xml:space="preserve"> </w:t>
      </w:r>
      <w:r w:rsidRPr="00E93E78">
        <w:rPr>
          <w:szCs w:val="28"/>
          <w:lang w:val="en-US"/>
        </w:rPr>
        <w:t>Started</w:t>
      </w:r>
      <w:r w:rsidRPr="005952D1">
        <w:rPr>
          <w:szCs w:val="28"/>
          <w:lang w:val="en-US"/>
        </w:rPr>
        <w:t xml:space="preserve"> </w:t>
      </w:r>
      <w:r w:rsidRPr="00E93E78">
        <w:rPr>
          <w:szCs w:val="28"/>
          <w:lang w:val="en-US"/>
        </w:rPr>
        <w:t>on</w:t>
      </w:r>
      <w:r w:rsidRPr="005952D1">
        <w:rPr>
          <w:szCs w:val="28"/>
          <w:lang w:val="en-US"/>
        </w:rPr>
        <w:t xml:space="preserve"> </w:t>
      </w:r>
      <w:r w:rsidRPr="00E93E78">
        <w:rPr>
          <w:szCs w:val="28"/>
          <w:lang w:val="en-US"/>
        </w:rPr>
        <w:t>Heroku</w:t>
      </w:r>
      <w:r w:rsidRPr="005952D1">
        <w:rPr>
          <w:szCs w:val="28"/>
          <w:lang w:val="en-US"/>
        </w:rPr>
        <w:t xml:space="preserve"> </w:t>
      </w:r>
      <w:r w:rsidRPr="00E93E78">
        <w:rPr>
          <w:szCs w:val="28"/>
          <w:lang w:val="en-US"/>
        </w:rPr>
        <w:t>with</w:t>
      </w:r>
      <w:r w:rsidRPr="005952D1">
        <w:rPr>
          <w:szCs w:val="28"/>
          <w:lang w:val="en-US"/>
        </w:rPr>
        <w:t xml:space="preserve"> </w:t>
      </w:r>
      <w:r w:rsidRPr="00E93E78">
        <w:rPr>
          <w:szCs w:val="28"/>
          <w:lang w:val="en-US"/>
        </w:rPr>
        <w:t>Python</w:t>
      </w:r>
      <w:r w:rsidRPr="005952D1">
        <w:rPr>
          <w:szCs w:val="28"/>
          <w:lang w:val="en-US"/>
        </w:rPr>
        <w:t xml:space="preserve"> [</w:t>
      </w:r>
      <w:r>
        <w:rPr>
          <w:szCs w:val="28"/>
        </w:rPr>
        <w:t>Электронный</w:t>
      </w:r>
      <w:r w:rsidRPr="005952D1">
        <w:rPr>
          <w:szCs w:val="28"/>
          <w:lang w:val="en-US"/>
        </w:rPr>
        <w:t xml:space="preserve"> </w:t>
      </w:r>
      <w:r>
        <w:rPr>
          <w:szCs w:val="28"/>
        </w:rPr>
        <w:t>ресурс</w:t>
      </w:r>
      <w:r w:rsidRPr="005952D1">
        <w:rPr>
          <w:szCs w:val="28"/>
          <w:lang w:val="en-US"/>
        </w:rPr>
        <w:t>].</w:t>
      </w:r>
      <w:r w:rsidR="005952D1">
        <w:rPr>
          <w:szCs w:val="28"/>
          <w:lang w:val="en-US"/>
        </w:rPr>
        <w:t xml:space="preserve"> Heroku</w:t>
      </w:r>
      <w:r w:rsidR="005952D1" w:rsidRPr="005952D1">
        <w:rPr>
          <w:szCs w:val="28"/>
        </w:rPr>
        <w:t xml:space="preserve"> </w:t>
      </w:r>
      <w:r w:rsidR="005952D1">
        <w:rPr>
          <w:szCs w:val="28"/>
          <w:lang w:val="en-US"/>
        </w:rPr>
        <w:t>Dev</w:t>
      </w:r>
      <w:r w:rsidR="005952D1" w:rsidRPr="005952D1">
        <w:rPr>
          <w:szCs w:val="28"/>
        </w:rPr>
        <w:t xml:space="preserve"> </w:t>
      </w:r>
      <w:r w:rsidR="005952D1">
        <w:rPr>
          <w:szCs w:val="28"/>
          <w:lang w:val="en-US"/>
        </w:rPr>
        <w:t>Center</w:t>
      </w:r>
      <w:r w:rsidR="005952D1" w:rsidRPr="005952D1">
        <w:rPr>
          <w:szCs w:val="28"/>
        </w:rPr>
        <w:t>. 2018.</w:t>
      </w:r>
      <w:r w:rsidRPr="005952D1">
        <w:rPr>
          <w:szCs w:val="28"/>
        </w:rPr>
        <w:t xml:space="preserve"> </w:t>
      </w:r>
      <w:r w:rsidR="005952D1" w:rsidRPr="005952D1">
        <w:rPr>
          <w:szCs w:val="28"/>
        </w:rPr>
        <w:t>[</w:t>
      </w:r>
      <w:r>
        <w:rPr>
          <w:szCs w:val="28"/>
        </w:rPr>
        <w:t>Режим</w:t>
      </w:r>
      <w:r w:rsidRPr="005952D1">
        <w:rPr>
          <w:szCs w:val="28"/>
        </w:rPr>
        <w:t xml:space="preserve"> </w:t>
      </w:r>
      <w:r>
        <w:rPr>
          <w:szCs w:val="28"/>
        </w:rPr>
        <w:t>доступа</w:t>
      </w:r>
      <w:r w:rsidR="005952D1" w:rsidRPr="005952D1">
        <w:rPr>
          <w:szCs w:val="28"/>
        </w:rPr>
        <w:t>]</w:t>
      </w:r>
      <w:r w:rsidRPr="005952D1">
        <w:rPr>
          <w:szCs w:val="28"/>
        </w:rPr>
        <w:t xml:space="preserve"> </w:t>
      </w:r>
      <w:hyperlink r:id="rId29" w:history="1">
        <w:r w:rsidR="005952D1" w:rsidRPr="005952D1">
          <w:rPr>
            <w:rStyle w:val="a5"/>
            <w:lang w:val="en-US"/>
          </w:rPr>
          <w:t>https</w:t>
        </w:r>
        <w:r w:rsidR="005952D1" w:rsidRPr="005952D1">
          <w:rPr>
            <w:rStyle w:val="a5"/>
          </w:rPr>
          <w:t>://</w:t>
        </w:r>
        <w:r w:rsidR="005952D1" w:rsidRPr="005952D1">
          <w:rPr>
            <w:rStyle w:val="a5"/>
            <w:lang w:val="en-US"/>
          </w:rPr>
          <w:t>devcenter</w:t>
        </w:r>
        <w:r w:rsidR="005952D1" w:rsidRPr="005952D1">
          <w:rPr>
            <w:rStyle w:val="a5"/>
          </w:rPr>
          <w:t>.</w:t>
        </w:r>
        <w:r w:rsidR="005952D1" w:rsidRPr="005952D1">
          <w:rPr>
            <w:rStyle w:val="a5"/>
            <w:lang w:val="en-US"/>
          </w:rPr>
          <w:t>heroku</w:t>
        </w:r>
        <w:r w:rsidR="005952D1" w:rsidRPr="005952D1">
          <w:rPr>
            <w:rStyle w:val="a5"/>
          </w:rPr>
          <w:t>.</w:t>
        </w:r>
        <w:r w:rsidR="005952D1" w:rsidRPr="005952D1">
          <w:rPr>
            <w:rStyle w:val="a5"/>
            <w:lang w:val="en-US"/>
          </w:rPr>
          <w:t>com</w:t>
        </w:r>
        <w:r w:rsidR="005952D1" w:rsidRPr="005952D1">
          <w:rPr>
            <w:rStyle w:val="a5"/>
          </w:rPr>
          <w:t>/</w:t>
        </w:r>
        <w:r w:rsidR="005952D1" w:rsidRPr="005952D1">
          <w:rPr>
            <w:rStyle w:val="a5"/>
            <w:lang w:val="en-US"/>
          </w:rPr>
          <w:t>articles</w:t>
        </w:r>
        <w:r w:rsidR="005952D1" w:rsidRPr="005952D1">
          <w:rPr>
            <w:rStyle w:val="a5"/>
          </w:rPr>
          <w:t>/</w:t>
        </w:r>
        <w:r w:rsidR="005952D1" w:rsidRPr="005952D1">
          <w:rPr>
            <w:rStyle w:val="a5"/>
            <w:lang w:val="en-US"/>
          </w:rPr>
          <w:t>deploying</w:t>
        </w:r>
        <w:r w:rsidR="005952D1" w:rsidRPr="005952D1">
          <w:rPr>
            <w:rStyle w:val="a5"/>
          </w:rPr>
          <w:t>-</w:t>
        </w:r>
        <w:r w:rsidR="005952D1" w:rsidRPr="005952D1">
          <w:rPr>
            <w:rStyle w:val="a5"/>
            <w:lang w:val="en-US"/>
          </w:rPr>
          <w:t>python</w:t>
        </w:r>
      </w:hyperlink>
      <w:r w:rsidR="005952D1" w:rsidRPr="005952D1">
        <w:t xml:space="preserve"> </w:t>
      </w:r>
      <w:r w:rsidR="005952D1">
        <w:t>(Дата обращения: 29.04.2020)</w:t>
      </w:r>
    </w:p>
    <w:p w14:paraId="4BD1AF96" w14:textId="3F042591" w:rsidR="006644CD" w:rsidRDefault="006644CD" w:rsidP="00CE7CA4">
      <w:pPr>
        <w:pStyle w:val="a0"/>
        <w:numPr>
          <w:ilvl w:val="0"/>
          <w:numId w:val="5"/>
        </w:numPr>
        <w:ind w:left="1134"/>
      </w:pPr>
      <w:r w:rsidRPr="006D1C33">
        <w:rPr>
          <w:rStyle w:val="a5"/>
          <w:color w:val="auto"/>
          <w:u w:val="none"/>
          <w:lang w:val="en-US"/>
        </w:rPr>
        <w:t>Ryabtsev</w:t>
      </w:r>
      <w:r w:rsidR="006D1C33">
        <w:rPr>
          <w:rStyle w:val="a5"/>
          <w:color w:val="auto"/>
          <w:u w:val="none"/>
          <w:lang w:val="en-US"/>
        </w:rPr>
        <w:t xml:space="preserve">, A. </w:t>
      </w:r>
      <w:r w:rsidR="006D1C33" w:rsidRPr="006D1C33">
        <w:rPr>
          <w:rStyle w:val="a5"/>
          <w:color w:val="auto"/>
          <w:u w:val="none"/>
          <w:lang w:val="en-US"/>
        </w:rPr>
        <w:t>Web Frameworks: How To Get Started</w:t>
      </w:r>
      <w:r w:rsidR="000908DB" w:rsidRPr="000908DB">
        <w:rPr>
          <w:rStyle w:val="a5"/>
          <w:color w:val="auto"/>
          <w:u w:val="none"/>
          <w:lang w:val="en-US"/>
        </w:rPr>
        <w:t xml:space="preserve"> </w:t>
      </w:r>
      <w:r w:rsidR="000908DB">
        <w:rPr>
          <w:rStyle w:val="a5"/>
          <w:color w:val="auto"/>
          <w:u w:val="none"/>
          <w:lang w:val="en-US"/>
        </w:rPr>
        <w:t>[</w:t>
      </w:r>
      <w:r w:rsidR="000908DB">
        <w:rPr>
          <w:rStyle w:val="a5"/>
          <w:color w:val="auto"/>
          <w:u w:val="none"/>
        </w:rPr>
        <w:t>Электронный</w:t>
      </w:r>
      <w:r w:rsidR="000908DB" w:rsidRPr="000908DB">
        <w:rPr>
          <w:rStyle w:val="a5"/>
          <w:color w:val="auto"/>
          <w:u w:val="none"/>
          <w:lang w:val="en-US"/>
        </w:rPr>
        <w:t xml:space="preserve"> </w:t>
      </w:r>
      <w:r w:rsidR="000908DB">
        <w:rPr>
          <w:rStyle w:val="a5"/>
          <w:color w:val="auto"/>
          <w:u w:val="none"/>
        </w:rPr>
        <w:t>ресурс</w:t>
      </w:r>
      <w:r w:rsidR="000908DB">
        <w:rPr>
          <w:rStyle w:val="a5"/>
          <w:color w:val="auto"/>
          <w:u w:val="none"/>
          <w:lang w:val="en-US"/>
        </w:rPr>
        <w:t>]</w:t>
      </w:r>
      <w:r w:rsidR="006D1C33">
        <w:rPr>
          <w:rStyle w:val="a5"/>
          <w:color w:val="auto"/>
          <w:u w:val="none"/>
          <w:lang w:val="en-US"/>
        </w:rPr>
        <w:t xml:space="preserve"> / A.Ryabtsev //</w:t>
      </w:r>
      <w:r w:rsidR="006D1C33" w:rsidRPr="006D1C33">
        <w:rPr>
          <w:rStyle w:val="a5"/>
          <w:color w:val="auto"/>
          <w:u w:val="none"/>
          <w:lang w:val="en-US"/>
        </w:rPr>
        <w:t xml:space="preserve"> </w:t>
      </w:r>
      <w:r w:rsidR="006D1C33">
        <w:rPr>
          <w:rStyle w:val="a5"/>
          <w:color w:val="auto"/>
          <w:u w:val="none"/>
          <w:lang w:val="en-US"/>
        </w:rPr>
        <w:t xml:space="preserve">DjangoStars. </w:t>
      </w:r>
      <w:r w:rsidR="006D1C33" w:rsidRPr="006D1C33">
        <w:rPr>
          <w:rStyle w:val="a5"/>
          <w:color w:val="auto"/>
          <w:u w:val="none"/>
        </w:rPr>
        <w:t>[</w:t>
      </w:r>
      <w:r w:rsidR="006D1C33">
        <w:rPr>
          <w:rStyle w:val="a5"/>
          <w:color w:val="auto"/>
          <w:u w:val="none"/>
        </w:rPr>
        <w:t>Режим доступа</w:t>
      </w:r>
      <w:r w:rsidR="006D1C33" w:rsidRPr="006D1C33">
        <w:rPr>
          <w:rStyle w:val="a5"/>
          <w:color w:val="auto"/>
          <w:u w:val="none"/>
        </w:rPr>
        <w:t xml:space="preserve">] </w:t>
      </w:r>
      <w:hyperlink r:id="rId30" w:history="1">
        <w:r w:rsidR="006D1C33">
          <w:rPr>
            <w:rStyle w:val="a5"/>
          </w:rPr>
          <w:t>https://djangostars.com/blog/what-is-a-web-framework/</w:t>
        </w:r>
      </w:hyperlink>
      <w:r w:rsidR="006D1C33" w:rsidRPr="006D1C33">
        <w:t xml:space="preserve"> (</w:t>
      </w:r>
      <w:r w:rsidR="006D1C33">
        <w:t>Дата обращения</w:t>
      </w:r>
      <w:r w:rsidR="00CE7CA4">
        <w:t>:</w:t>
      </w:r>
      <w:r w:rsidR="006D1C33">
        <w:t xml:space="preserve"> </w:t>
      </w:r>
      <w:r w:rsidR="00CE7CA4">
        <w:t>05.05.2020</w:t>
      </w:r>
      <w:r w:rsidR="006D1C33" w:rsidRPr="006D1C33">
        <w:t>)</w:t>
      </w:r>
    </w:p>
    <w:p w14:paraId="1D2206D4" w14:textId="0E20BCEE" w:rsidR="00E50601" w:rsidRDefault="00E50601" w:rsidP="00E50601">
      <w:pPr>
        <w:pStyle w:val="a0"/>
        <w:numPr>
          <w:ilvl w:val="0"/>
          <w:numId w:val="5"/>
        </w:numPr>
        <w:ind w:left="1134"/>
      </w:pPr>
      <w:r>
        <w:t xml:space="preserve">Стариков, Н. </w:t>
      </w:r>
      <w:r w:rsidRPr="00E50601">
        <w:t>Наиболее популярные Javascript фреймворки для быстрой веб разработки: что выбрать?</w:t>
      </w:r>
      <w:r>
        <w:t xml:space="preserve"> </w:t>
      </w:r>
      <w:r w:rsidRPr="00E50601">
        <w:t>[</w:t>
      </w:r>
      <w:r>
        <w:t>Электронный ресурс</w:t>
      </w:r>
      <w:r w:rsidRPr="00E50601">
        <w:t>]</w:t>
      </w:r>
      <w:r>
        <w:t xml:space="preserve"> / Н.Стариков // </w:t>
      </w:r>
      <w:r>
        <w:rPr>
          <w:lang w:val="en-US"/>
        </w:rPr>
        <w:t>Stfalcon</w:t>
      </w:r>
      <w:r w:rsidRPr="00E50601">
        <w:t>.</w:t>
      </w:r>
      <w:r>
        <w:t xml:space="preserve"> 2019.</w:t>
      </w:r>
      <w:r w:rsidRPr="00E50601">
        <w:t xml:space="preserve"> [</w:t>
      </w:r>
      <w:r>
        <w:t>Режим доступа</w:t>
      </w:r>
      <w:r w:rsidRPr="00E50601">
        <w:t>]</w:t>
      </w:r>
      <w:r w:rsidR="007370AE">
        <w:t xml:space="preserve"> </w:t>
      </w:r>
      <w:hyperlink r:id="rId31" w:history="1">
        <w:r>
          <w:rPr>
            <w:rStyle w:val="a5"/>
          </w:rPr>
          <w:t>https://stfalcon.com/ru/blog/post/javascript-frameworks-for-software-development</w:t>
        </w:r>
      </w:hyperlink>
      <w:r>
        <w:t xml:space="preserve"> (Дата обращения: 05.05.2020)</w:t>
      </w:r>
    </w:p>
    <w:p w14:paraId="36E2ACA8" w14:textId="4B975F8E" w:rsidR="00013418" w:rsidRDefault="00AA0920" w:rsidP="00013418">
      <w:pPr>
        <w:pStyle w:val="a0"/>
        <w:numPr>
          <w:ilvl w:val="0"/>
          <w:numId w:val="5"/>
        </w:numPr>
        <w:ind w:left="1134"/>
      </w:pPr>
      <w:r w:rsidRPr="00AA0920">
        <w:t>Веб-фреймворк Django (Python)</w:t>
      </w:r>
      <w:r>
        <w:t xml:space="preserve"> </w:t>
      </w:r>
      <w:r w:rsidRPr="00AA0920">
        <w:t>[</w:t>
      </w:r>
      <w:r>
        <w:t>Электронный ресурс</w:t>
      </w:r>
      <w:r w:rsidRPr="00AA0920">
        <w:t>]</w:t>
      </w:r>
      <w:r>
        <w:t xml:space="preserve">. </w:t>
      </w:r>
      <w:r w:rsidR="00F2211A" w:rsidRPr="00F2211A">
        <w:t>Ресурсы для разработчиков, от разработчиков.</w:t>
      </w:r>
      <w:r w:rsidR="0080205B">
        <w:t xml:space="preserve"> 2020. </w:t>
      </w:r>
      <w:r w:rsidR="0080205B" w:rsidRPr="0080205B">
        <w:t>[</w:t>
      </w:r>
      <w:r w:rsidR="0080205B">
        <w:t>Режим доступа</w:t>
      </w:r>
      <w:r w:rsidR="0080205B" w:rsidRPr="0080205B">
        <w:t>]</w:t>
      </w:r>
      <w:r w:rsidR="0080205B">
        <w:t xml:space="preserve"> </w:t>
      </w:r>
      <w:hyperlink r:id="rId32" w:history="1">
        <w:r w:rsidR="0080205B">
          <w:rPr>
            <w:rStyle w:val="a5"/>
          </w:rPr>
          <w:t>https://developer.mozilla.org/ru/docs/Learn/Server-side/Django</w:t>
        </w:r>
      </w:hyperlink>
      <w:r w:rsidR="0080205B">
        <w:t xml:space="preserve"> </w:t>
      </w:r>
      <w:r w:rsidR="0080205B" w:rsidRPr="0080205B">
        <w:t>(</w:t>
      </w:r>
      <w:r w:rsidR="0080205B">
        <w:t>Дата обращения 08.05.2020</w:t>
      </w:r>
      <w:r w:rsidR="0080205B" w:rsidRPr="0080205B">
        <w:t>)</w:t>
      </w:r>
    </w:p>
    <w:p w14:paraId="0939A8A0" w14:textId="2C793538" w:rsidR="00013418" w:rsidRDefault="00D225E1" w:rsidP="002F4069">
      <w:pPr>
        <w:pStyle w:val="a0"/>
        <w:numPr>
          <w:ilvl w:val="0"/>
          <w:numId w:val="5"/>
        </w:numPr>
        <w:ind w:left="1134"/>
      </w:pPr>
      <w:r w:rsidRPr="00D225E1">
        <w:t>Django — фреймворк для веб-разработки на Python</w:t>
      </w:r>
      <w:r>
        <w:t xml:space="preserve"> </w:t>
      </w:r>
      <w:r w:rsidRPr="00D225E1">
        <w:t>[</w:t>
      </w:r>
      <w:r>
        <w:t>Электронный ресурс</w:t>
      </w:r>
      <w:r w:rsidRPr="00D225E1">
        <w:t>]</w:t>
      </w:r>
      <w:r>
        <w:t xml:space="preserve">. </w:t>
      </w:r>
      <w:r>
        <w:rPr>
          <w:lang w:val="en-US"/>
        </w:rPr>
        <w:t>Web</w:t>
      </w:r>
      <w:r w:rsidRPr="00D225E1">
        <w:t xml:space="preserve"> </w:t>
      </w:r>
      <w:r>
        <w:rPr>
          <w:lang w:val="en-US"/>
        </w:rPr>
        <w:t>creator</w:t>
      </w:r>
      <w:r w:rsidRPr="00D225E1">
        <w:t>. [</w:t>
      </w:r>
      <w:r>
        <w:t>Режим доступа</w:t>
      </w:r>
      <w:r w:rsidRPr="00D225E1">
        <w:t>]</w:t>
      </w:r>
      <w:r>
        <w:t xml:space="preserve"> </w:t>
      </w:r>
      <w:hyperlink r:id="rId33" w:history="1">
        <w:r>
          <w:rPr>
            <w:rStyle w:val="a5"/>
          </w:rPr>
          <w:t>https://web-creator.ru/articles/django</w:t>
        </w:r>
      </w:hyperlink>
      <w:r>
        <w:t xml:space="preserve"> (Дата обращения: 10.05.2020)</w:t>
      </w:r>
    </w:p>
    <w:p w14:paraId="3FEF889D" w14:textId="77777777" w:rsidR="0088557B" w:rsidRDefault="00936C37" w:rsidP="00CD5D16">
      <w:pPr>
        <w:pStyle w:val="a0"/>
        <w:numPr>
          <w:ilvl w:val="0"/>
          <w:numId w:val="5"/>
        </w:numPr>
        <w:ind w:left="1134"/>
      </w:pPr>
      <w:r w:rsidRPr="00936C37">
        <w:t>Плюсы и минусы Django</w:t>
      </w:r>
      <w:r>
        <w:t xml:space="preserve"> </w:t>
      </w:r>
      <w:r w:rsidRPr="00936C37">
        <w:t>[</w:t>
      </w:r>
      <w:r>
        <w:t>Электронный ресурс</w:t>
      </w:r>
      <w:r w:rsidRPr="00936C37">
        <w:t>]</w:t>
      </w:r>
      <w:r>
        <w:t xml:space="preserve">. </w:t>
      </w:r>
      <w:r>
        <w:rPr>
          <w:lang w:val="en-US"/>
        </w:rPr>
        <w:t>Python</w:t>
      </w:r>
      <w:r w:rsidRPr="00936C37">
        <w:t xml:space="preserve"> 3. [</w:t>
      </w:r>
      <w:r>
        <w:t>Режим доступа</w:t>
      </w:r>
      <w:r w:rsidRPr="00936C37">
        <w:t>]</w:t>
      </w:r>
      <w:r>
        <w:t xml:space="preserve"> </w:t>
      </w:r>
      <w:hyperlink r:id="rId34" w:history="1">
        <w:r>
          <w:rPr>
            <w:rStyle w:val="a5"/>
          </w:rPr>
          <w:t>https://python-scripts.com/django-obzor</w:t>
        </w:r>
      </w:hyperlink>
      <w:r>
        <w:t xml:space="preserve"> (Дата обращения: 10.05.2020)</w:t>
      </w:r>
    </w:p>
    <w:p w14:paraId="695B7B51" w14:textId="6B7B580E" w:rsidR="0088557B" w:rsidRDefault="00234234" w:rsidP="00234234">
      <w:pPr>
        <w:pStyle w:val="a0"/>
        <w:numPr>
          <w:ilvl w:val="0"/>
          <w:numId w:val="5"/>
        </w:numPr>
        <w:ind w:left="1134"/>
      </w:pPr>
      <w:r w:rsidRPr="00234234">
        <w:rPr>
          <w:lang w:val="en-US"/>
        </w:rPr>
        <w:t>Tomasz Bak</w:t>
      </w:r>
      <w:r w:rsidR="0088557B">
        <w:rPr>
          <w:lang w:val="en-US"/>
        </w:rPr>
        <w:t xml:space="preserve">. </w:t>
      </w:r>
      <w:r w:rsidR="0088557B" w:rsidRPr="0088557B">
        <w:rPr>
          <w:lang w:val="en-US"/>
        </w:rPr>
        <w:t>Pros and Cons of Django as web framework for Python developers</w:t>
      </w:r>
      <w:r w:rsidR="0088557B">
        <w:rPr>
          <w:lang w:val="en-US"/>
        </w:rPr>
        <w:t xml:space="preserve"> [</w:t>
      </w:r>
      <w:r w:rsidR="0088557B">
        <w:t>Электронный</w:t>
      </w:r>
      <w:r w:rsidR="0088557B" w:rsidRPr="0088557B">
        <w:rPr>
          <w:lang w:val="en-US"/>
        </w:rPr>
        <w:t xml:space="preserve"> </w:t>
      </w:r>
      <w:r w:rsidR="0088557B">
        <w:t>ресурс</w:t>
      </w:r>
      <w:r w:rsidR="0088557B">
        <w:rPr>
          <w:lang w:val="en-US"/>
        </w:rPr>
        <w:t>]</w:t>
      </w:r>
      <w:r w:rsidR="0088557B" w:rsidRPr="0088557B">
        <w:rPr>
          <w:lang w:val="en-US"/>
        </w:rPr>
        <w:t>.</w:t>
      </w:r>
      <w:r w:rsidR="009B1FBE">
        <w:rPr>
          <w:lang w:val="en-US"/>
        </w:rPr>
        <w:t xml:space="preserve"> Medium</w:t>
      </w:r>
      <w:r w:rsidR="0088557B" w:rsidRPr="0006604F">
        <w:t>.</w:t>
      </w:r>
      <w:r w:rsidR="0006604F" w:rsidRPr="0006604F">
        <w:t xml:space="preserve"> 2019.</w:t>
      </w:r>
      <w:r w:rsidR="0088557B" w:rsidRPr="0006604F">
        <w:t xml:space="preserve"> [</w:t>
      </w:r>
      <w:r w:rsidR="0088557B">
        <w:t>Режим</w:t>
      </w:r>
      <w:r w:rsidR="0088557B" w:rsidRPr="0006604F">
        <w:t xml:space="preserve"> </w:t>
      </w:r>
      <w:r w:rsidR="0088557B">
        <w:t>доступа</w:t>
      </w:r>
      <w:r w:rsidR="0088557B" w:rsidRPr="0006604F">
        <w:t>]</w:t>
      </w:r>
      <w:r w:rsidR="0084188B" w:rsidRPr="0006604F">
        <w:t xml:space="preserve"> </w:t>
      </w:r>
      <w:hyperlink r:id="rId35" w:history="1">
        <w:r w:rsidR="009B1FBE" w:rsidRPr="009B1FBE">
          <w:rPr>
            <w:rStyle w:val="a5"/>
            <w:lang w:val="en-US"/>
          </w:rPr>
          <w:t>https</w:t>
        </w:r>
        <w:r w:rsidR="009B1FBE" w:rsidRPr="0006604F">
          <w:rPr>
            <w:rStyle w:val="a5"/>
          </w:rPr>
          <w:t>://</w:t>
        </w:r>
        <w:r w:rsidR="009B1FBE" w:rsidRPr="009B1FBE">
          <w:rPr>
            <w:rStyle w:val="a5"/>
            <w:lang w:val="en-US"/>
          </w:rPr>
          <w:t>medium</w:t>
        </w:r>
        <w:r w:rsidR="009B1FBE" w:rsidRPr="0006604F">
          <w:rPr>
            <w:rStyle w:val="a5"/>
          </w:rPr>
          <w:t>.</w:t>
        </w:r>
        <w:r w:rsidR="009B1FBE" w:rsidRPr="009B1FBE">
          <w:rPr>
            <w:rStyle w:val="a5"/>
            <w:lang w:val="en-US"/>
          </w:rPr>
          <w:t>com</w:t>
        </w:r>
        <w:r w:rsidR="009B1FBE" w:rsidRPr="0006604F">
          <w:rPr>
            <w:rStyle w:val="a5"/>
          </w:rPr>
          <w:t>/@</w:t>
        </w:r>
        <w:r w:rsidR="009B1FBE" w:rsidRPr="009B1FBE">
          <w:rPr>
            <w:rStyle w:val="a5"/>
            <w:lang w:val="en-US"/>
          </w:rPr>
          <w:t>tomaszbak</w:t>
        </w:r>
        <w:r w:rsidR="009B1FBE" w:rsidRPr="0006604F">
          <w:rPr>
            <w:rStyle w:val="a5"/>
          </w:rPr>
          <w:t>/</w:t>
        </w:r>
        <w:r w:rsidR="009B1FBE" w:rsidRPr="009B1FBE">
          <w:rPr>
            <w:rStyle w:val="a5"/>
            <w:lang w:val="en-US"/>
          </w:rPr>
          <w:t>pros</w:t>
        </w:r>
        <w:r w:rsidR="009B1FBE" w:rsidRPr="0006604F">
          <w:rPr>
            <w:rStyle w:val="a5"/>
          </w:rPr>
          <w:t>-</w:t>
        </w:r>
        <w:r w:rsidR="009B1FBE" w:rsidRPr="009B1FBE">
          <w:rPr>
            <w:rStyle w:val="a5"/>
            <w:lang w:val="en-US"/>
          </w:rPr>
          <w:t>and</w:t>
        </w:r>
        <w:r w:rsidR="009B1FBE" w:rsidRPr="0006604F">
          <w:rPr>
            <w:rStyle w:val="a5"/>
          </w:rPr>
          <w:t>-</w:t>
        </w:r>
        <w:r w:rsidR="009B1FBE" w:rsidRPr="009B1FBE">
          <w:rPr>
            <w:rStyle w:val="a5"/>
            <w:lang w:val="en-US"/>
          </w:rPr>
          <w:t>cons</w:t>
        </w:r>
        <w:r w:rsidR="009B1FBE" w:rsidRPr="0006604F">
          <w:rPr>
            <w:rStyle w:val="a5"/>
          </w:rPr>
          <w:t>-</w:t>
        </w:r>
        <w:r w:rsidR="009B1FBE" w:rsidRPr="009B1FBE">
          <w:rPr>
            <w:rStyle w:val="a5"/>
            <w:lang w:val="en-US"/>
          </w:rPr>
          <w:t>of</w:t>
        </w:r>
        <w:r w:rsidR="009B1FBE" w:rsidRPr="0006604F">
          <w:rPr>
            <w:rStyle w:val="a5"/>
          </w:rPr>
          <w:t>-</w:t>
        </w:r>
        <w:r w:rsidR="009B1FBE" w:rsidRPr="009B1FBE">
          <w:rPr>
            <w:rStyle w:val="a5"/>
            <w:lang w:val="en-US"/>
          </w:rPr>
          <w:t>django</w:t>
        </w:r>
        <w:r w:rsidR="009B1FBE" w:rsidRPr="0006604F">
          <w:rPr>
            <w:rStyle w:val="a5"/>
          </w:rPr>
          <w:t>-</w:t>
        </w:r>
        <w:r w:rsidR="009B1FBE" w:rsidRPr="009B1FBE">
          <w:rPr>
            <w:rStyle w:val="a5"/>
            <w:lang w:val="en-US"/>
          </w:rPr>
          <w:t>as</w:t>
        </w:r>
        <w:r w:rsidR="009B1FBE" w:rsidRPr="0006604F">
          <w:rPr>
            <w:rStyle w:val="a5"/>
          </w:rPr>
          <w:t>-</w:t>
        </w:r>
        <w:r w:rsidR="009B1FBE" w:rsidRPr="009B1FBE">
          <w:rPr>
            <w:rStyle w:val="a5"/>
            <w:lang w:val="en-US"/>
          </w:rPr>
          <w:t>a</w:t>
        </w:r>
        <w:r w:rsidR="009B1FBE" w:rsidRPr="0006604F">
          <w:rPr>
            <w:rStyle w:val="a5"/>
          </w:rPr>
          <w:t>-</w:t>
        </w:r>
        <w:r w:rsidR="009B1FBE" w:rsidRPr="009B1FBE">
          <w:rPr>
            <w:rStyle w:val="a5"/>
            <w:lang w:val="en-US"/>
          </w:rPr>
          <w:t>web</w:t>
        </w:r>
        <w:r w:rsidR="009B1FBE" w:rsidRPr="0006604F">
          <w:rPr>
            <w:rStyle w:val="a5"/>
          </w:rPr>
          <w:t>-</w:t>
        </w:r>
        <w:r w:rsidR="009B1FBE" w:rsidRPr="009B1FBE">
          <w:rPr>
            <w:rStyle w:val="a5"/>
            <w:lang w:val="en-US"/>
          </w:rPr>
          <w:t>framework</w:t>
        </w:r>
        <w:r w:rsidR="009B1FBE" w:rsidRPr="0006604F">
          <w:rPr>
            <w:rStyle w:val="a5"/>
          </w:rPr>
          <w:t>-</w:t>
        </w:r>
        <w:r w:rsidR="009B1FBE" w:rsidRPr="009B1FBE">
          <w:rPr>
            <w:rStyle w:val="a5"/>
            <w:lang w:val="en-US"/>
          </w:rPr>
          <w:t>for</w:t>
        </w:r>
        <w:r w:rsidR="009B1FBE" w:rsidRPr="0006604F">
          <w:rPr>
            <w:rStyle w:val="a5"/>
          </w:rPr>
          <w:t>-</w:t>
        </w:r>
        <w:r w:rsidR="009B1FBE" w:rsidRPr="009B1FBE">
          <w:rPr>
            <w:rStyle w:val="a5"/>
            <w:lang w:val="en-US"/>
          </w:rPr>
          <w:t>python</w:t>
        </w:r>
        <w:r w:rsidR="009B1FBE" w:rsidRPr="0006604F">
          <w:rPr>
            <w:rStyle w:val="a5"/>
          </w:rPr>
          <w:t>-</w:t>
        </w:r>
        <w:r w:rsidR="009B1FBE" w:rsidRPr="009B1FBE">
          <w:rPr>
            <w:rStyle w:val="a5"/>
            <w:lang w:val="en-US"/>
          </w:rPr>
          <w:t>developers</w:t>
        </w:r>
        <w:r w:rsidR="009B1FBE" w:rsidRPr="0006604F">
          <w:rPr>
            <w:rStyle w:val="a5"/>
          </w:rPr>
          <w:t>-</w:t>
        </w:r>
        <w:r w:rsidR="009B1FBE" w:rsidRPr="009B1FBE">
          <w:rPr>
            <w:rStyle w:val="a5"/>
            <w:lang w:val="en-US"/>
          </w:rPr>
          <w:t>b</w:t>
        </w:r>
        <w:r w:rsidR="009B1FBE" w:rsidRPr="0006604F">
          <w:rPr>
            <w:rStyle w:val="a5"/>
          </w:rPr>
          <w:t>3</w:t>
        </w:r>
        <w:r w:rsidR="009B1FBE" w:rsidRPr="009B1FBE">
          <w:rPr>
            <w:rStyle w:val="a5"/>
            <w:lang w:val="en-US"/>
          </w:rPr>
          <w:t>c</w:t>
        </w:r>
        <w:r w:rsidR="009B1FBE" w:rsidRPr="0006604F">
          <w:rPr>
            <w:rStyle w:val="a5"/>
          </w:rPr>
          <w:t>7</w:t>
        </w:r>
        <w:r w:rsidR="009B1FBE" w:rsidRPr="009B1FBE">
          <w:rPr>
            <w:rStyle w:val="a5"/>
            <w:lang w:val="en-US"/>
          </w:rPr>
          <w:t>ee</w:t>
        </w:r>
        <w:r w:rsidR="009B1FBE" w:rsidRPr="0006604F">
          <w:rPr>
            <w:rStyle w:val="a5"/>
          </w:rPr>
          <w:t>02548</w:t>
        </w:r>
      </w:hyperlink>
      <w:r w:rsidR="009B1FBE" w:rsidRPr="0006604F">
        <w:t xml:space="preserve"> </w:t>
      </w:r>
      <w:r w:rsidR="0084188B" w:rsidRPr="0006604F">
        <w:t>(</w:t>
      </w:r>
      <w:r w:rsidR="0084188B">
        <w:t>Дата</w:t>
      </w:r>
      <w:r w:rsidR="0084188B" w:rsidRPr="0006604F">
        <w:t xml:space="preserve"> </w:t>
      </w:r>
      <w:r w:rsidR="0084188B">
        <w:t>обращения</w:t>
      </w:r>
      <w:r w:rsidR="0084188B" w:rsidRPr="0006604F">
        <w:t>: 11.05.2020)</w:t>
      </w:r>
    </w:p>
    <w:p w14:paraId="75EDFC88" w14:textId="3E746AE0" w:rsidR="00C01939" w:rsidRDefault="003D093E" w:rsidP="002A1CC4">
      <w:pPr>
        <w:pStyle w:val="a0"/>
        <w:numPr>
          <w:ilvl w:val="0"/>
          <w:numId w:val="5"/>
        </w:numPr>
        <w:ind w:left="1134"/>
      </w:pPr>
      <w:r w:rsidRPr="003D093E">
        <w:t xml:space="preserve">Django vs. Flask: что лучше для вашего веб-приложения? </w:t>
      </w:r>
      <w:r w:rsidR="00C01939" w:rsidRPr="00C01939">
        <w:t>[</w:t>
      </w:r>
      <w:r w:rsidR="00C01939">
        <w:t>Электронный ресурс</w:t>
      </w:r>
      <w:r w:rsidR="00C01939" w:rsidRPr="00C01939">
        <w:t>]</w:t>
      </w:r>
      <w:r w:rsidR="00C01939">
        <w:t xml:space="preserve">. </w:t>
      </w:r>
      <w:r>
        <w:rPr>
          <w:lang w:val="en-US"/>
        </w:rPr>
        <w:t>Tech</w:t>
      </w:r>
      <w:r w:rsidR="00C01939" w:rsidRPr="00C01939">
        <w:t>.</w:t>
      </w:r>
      <w:r w:rsidR="00F12122" w:rsidRPr="00F12122">
        <w:t xml:space="preserve"> 2017.</w:t>
      </w:r>
      <w:r w:rsidR="00C01939" w:rsidRPr="00C01939">
        <w:t xml:space="preserve"> [</w:t>
      </w:r>
      <w:r w:rsidR="00C01939">
        <w:t>Режим доступа</w:t>
      </w:r>
      <w:r w:rsidR="00C01939" w:rsidRPr="00C01939">
        <w:t>]</w:t>
      </w:r>
      <w:r w:rsidR="00C01939">
        <w:t xml:space="preserve"> </w:t>
      </w:r>
      <w:hyperlink r:id="rId36" w:history="1">
        <w:r>
          <w:rPr>
            <w:rStyle w:val="a5"/>
          </w:rPr>
          <w:t>https://techrocks.ru/2017/09/29/django-vs-flask-what-is-the-best-for-your-web-application/</w:t>
        </w:r>
      </w:hyperlink>
      <w:r>
        <w:t xml:space="preserve"> </w:t>
      </w:r>
      <w:r w:rsidR="00C01939">
        <w:t>(Дата обращения: 11.05.2020)</w:t>
      </w:r>
    </w:p>
    <w:p w14:paraId="1334EB6B" w14:textId="2586217B" w:rsidR="0082494F" w:rsidRDefault="0082494F" w:rsidP="009731E0">
      <w:pPr>
        <w:pStyle w:val="a0"/>
        <w:numPr>
          <w:ilvl w:val="0"/>
          <w:numId w:val="5"/>
        </w:numPr>
        <w:ind w:left="1134"/>
      </w:pPr>
      <w:r w:rsidRPr="0082494F">
        <w:t>Flask или Django? Выбираем Python вебфреймворк [</w:t>
      </w:r>
      <w:r>
        <w:t>Электронный ресурс</w:t>
      </w:r>
      <w:r w:rsidRPr="0082494F">
        <w:t>]</w:t>
      </w:r>
      <w:r>
        <w:t xml:space="preserve">. </w:t>
      </w:r>
      <w:r>
        <w:rPr>
          <w:lang w:val="en-US"/>
        </w:rPr>
        <w:t>Python</w:t>
      </w:r>
      <w:r w:rsidR="009731E0">
        <w:t xml:space="preserve"> 3</w:t>
      </w:r>
      <w:r w:rsidRPr="0082494F">
        <w:t>. [</w:t>
      </w:r>
      <w:r>
        <w:t>Режим доступа</w:t>
      </w:r>
      <w:r w:rsidRPr="0082494F">
        <w:t>]</w:t>
      </w:r>
      <w:r>
        <w:t xml:space="preserve"> </w:t>
      </w:r>
      <w:hyperlink r:id="rId37" w:anchor="built-with-flask" w:history="1">
        <w:r>
          <w:rPr>
            <w:rStyle w:val="a5"/>
          </w:rPr>
          <w:t>https://python-scripts.com/flask-or-django#built-with-flask</w:t>
        </w:r>
      </w:hyperlink>
      <w:r>
        <w:t xml:space="preserve"> (Дата обращения: 11.05.2020)</w:t>
      </w:r>
    </w:p>
    <w:p w14:paraId="25BF41DA" w14:textId="3C410955" w:rsidR="00A84389" w:rsidRDefault="00A24976" w:rsidP="00A24976">
      <w:pPr>
        <w:pStyle w:val="a0"/>
        <w:numPr>
          <w:ilvl w:val="0"/>
          <w:numId w:val="5"/>
        </w:numPr>
        <w:ind w:left="1134"/>
      </w:pPr>
      <w:r w:rsidRPr="00A24976">
        <w:rPr>
          <w:lang w:val="en-US"/>
        </w:rPr>
        <w:lastRenderedPageBreak/>
        <w:t xml:space="preserve">React vs Angular vs Vue.js — What to choose in 2020? </w:t>
      </w:r>
      <w:r w:rsidRPr="00A24976">
        <w:t>(updated in 2020)</w:t>
      </w:r>
      <w:r w:rsidR="00A84389">
        <w:t xml:space="preserve"> </w:t>
      </w:r>
      <w:r w:rsidR="00A84389" w:rsidRPr="00A84389">
        <w:t>[</w:t>
      </w:r>
      <w:r w:rsidR="00A84389">
        <w:t>Электронный ресурс</w:t>
      </w:r>
      <w:r w:rsidR="00A84389" w:rsidRPr="00A84389">
        <w:t>]</w:t>
      </w:r>
      <w:r w:rsidR="00A84389">
        <w:t xml:space="preserve">. </w:t>
      </w:r>
      <w:r>
        <w:rPr>
          <w:lang w:val="en-US"/>
        </w:rPr>
        <w:t>Medium</w:t>
      </w:r>
      <w:r w:rsidR="00A84389">
        <w:t>. 2018.</w:t>
      </w:r>
      <w:r w:rsidR="00A84389" w:rsidRPr="00A84389">
        <w:t xml:space="preserve"> [</w:t>
      </w:r>
      <w:r w:rsidR="00A84389">
        <w:t>Режим доступа</w:t>
      </w:r>
      <w:r w:rsidR="00A84389" w:rsidRPr="00A84389">
        <w:t>]</w:t>
      </w:r>
      <w:r w:rsidR="00A84389">
        <w:t xml:space="preserve"> </w:t>
      </w:r>
      <w:hyperlink r:id="rId38" w:history="1">
        <w:r>
          <w:rPr>
            <w:rStyle w:val="a5"/>
          </w:rPr>
          <w:t>https://medium.com/techmagic/reactjs-vs-angular5-vs-vue-js-what-to-choose-in-2018-b91e028fa91d</w:t>
        </w:r>
      </w:hyperlink>
      <w:r w:rsidR="00A84389">
        <w:t xml:space="preserve"> (Дата обращения: 11.05.2020)</w:t>
      </w:r>
    </w:p>
    <w:p w14:paraId="51885DAD" w14:textId="09B524ED" w:rsidR="00D157F6" w:rsidRDefault="008041D9" w:rsidP="004668A2">
      <w:pPr>
        <w:pStyle w:val="a0"/>
        <w:numPr>
          <w:ilvl w:val="0"/>
          <w:numId w:val="5"/>
        </w:numPr>
        <w:ind w:left="1134"/>
      </w:pPr>
      <w:r w:rsidRPr="008041D9">
        <w:rPr>
          <w:lang w:val="en-US"/>
        </w:rPr>
        <w:t>Shaumik</w:t>
      </w:r>
      <w:r w:rsidRPr="00D02793">
        <w:rPr>
          <w:lang w:val="en-US"/>
        </w:rPr>
        <w:t xml:space="preserve"> </w:t>
      </w:r>
      <w:r w:rsidRPr="008041D9">
        <w:rPr>
          <w:lang w:val="en-US"/>
        </w:rPr>
        <w:t>Daityari</w:t>
      </w:r>
      <w:r w:rsidRPr="00D02793">
        <w:rPr>
          <w:lang w:val="en-US"/>
        </w:rPr>
        <w:t xml:space="preserve">. </w:t>
      </w:r>
      <w:r w:rsidR="001E7473" w:rsidRPr="001E7473">
        <w:rPr>
          <w:lang w:val="en-US"/>
        </w:rPr>
        <w:t>Angular</w:t>
      </w:r>
      <w:r w:rsidR="001E7473" w:rsidRPr="008041D9">
        <w:rPr>
          <w:lang w:val="en-US"/>
        </w:rPr>
        <w:t xml:space="preserve"> </w:t>
      </w:r>
      <w:r w:rsidR="001E7473" w:rsidRPr="001E7473">
        <w:rPr>
          <w:lang w:val="en-US"/>
        </w:rPr>
        <w:t>vs</w:t>
      </w:r>
      <w:r w:rsidR="001E7473" w:rsidRPr="008041D9">
        <w:rPr>
          <w:lang w:val="en-US"/>
        </w:rPr>
        <w:t xml:space="preserve"> </w:t>
      </w:r>
      <w:r w:rsidR="001E7473" w:rsidRPr="001E7473">
        <w:rPr>
          <w:lang w:val="en-US"/>
        </w:rPr>
        <w:t>React</w:t>
      </w:r>
      <w:r w:rsidR="001E7473" w:rsidRPr="008041D9">
        <w:rPr>
          <w:lang w:val="en-US"/>
        </w:rPr>
        <w:t xml:space="preserve"> </w:t>
      </w:r>
      <w:r w:rsidR="001E7473" w:rsidRPr="001E7473">
        <w:rPr>
          <w:lang w:val="en-US"/>
        </w:rPr>
        <w:t>vs</w:t>
      </w:r>
      <w:r w:rsidR="001E7473" w:rsidRPr="008041D9">
        <w:rPr>
          <w:lang w:val="en-US"/>
        </w:rPr>
        <w:t xml:space="preserve"> </w:t>
      </w:r>
      <w:r w:rsidR="001E7473" w:rsidRPr="001E7473">
        <w:rPr>
          <w:lang w:val="en-US"/>
        </w:rPr>
        <w:t>Vue</w:t>
      </w:r>
      <w:r w:rsidR="001E7473" w:rsidRPr="008041D9">
        <w:rPr>
          <w:lang w:val="en-US"/>
        </w:rPr>
        <w:t xml:space="preserve">: </w:t>
      </w:r>
      <w:r w:rsidR="001E7473" w:rsidRPr="001E7473">
        <w:rPr>
          <w:lang w:val="en-US"/>
        </w:rPr>
        <w:t>Which</w:t>
      </w:r>
      <w:r w:rsidR="001E7473" w:rsidRPr="008041D9">
        <w:rPr>
          <w:lang w:val="en-US"/>
        </w:rPr>
        <w:t xml:space="preserve"> </w:t>
      </w:r>
      <w:r w:rsidR="001E7473" w:rsidRPr="001E7473">
        <w:rPr>
          <w:lang w:val="en-US"/>
        </w:rPr>
        <w:t>Framework</w:t>
      </w:r>
      <w:r w:rsidR="001E7473" w:rsidRPr="008041D9">
        <w:rPr>
          <w:lang w:val="en-US"/>
        </w:rPr>
        <w:t xml:space="preserve"> </w:t>
      </w:r>
      <w:r w:rsidR="001E7473" w:rsidRPr="001E7473">
        <w:rPr>
          <w:lang w:val="en-US"/>
        </w:rPr>
        <w:t>to</w:t>
      </w:r>
      <w:r w:rsidR="001E7473" w:rsidRPr="008041D9">
        <w:rPr>
          <w:lang w:val="en-US"/>
        </w:rPr>
        <w:t xml:space="preserve"> </w:t>
      </w:r>
      <w:r w:rsidR="001E7473" w:rsidRPr="001E7473">
        <w:rPr>
          <w:lang w:val="en-US"/>
        </w:rPr>
        <w:t>Choose</w:t>
      </w:r>
      <w:r w:rsidR="001E7473" w:rsidRPr="008041D9">
        <w:rPr>
          <w:lang w:val="en-US"/>
        </w:rPr>
        <w:t xml:space="preserve"> </w:t>
      </w:r>
      <w:r w:rsidR="001E7473" w:rsidRPr="001E7473">
        <w:rPr>
          <w:lang w:val="en-US"/>
        </w:rPr>
        <w:t>in</w:t>
      </w:r>
      <w:r w:rsidR="001E7473" w:rsidRPr="008041D9">
        <w:rPr>
          <w:lang w:val="en-US"/>
        </w:rPr>
        <w:t xml:space="preserve"> 2020</w:t>
      </w:r>
      <w:r w:rsidRPr="008041D9">
        <w:rPr>
          <w:lang w:val="en-US"/>
        </w:rPr>
        <w:t xml:space="preserve"> [</w:t>
      </w:r>
      <w:r>
        <w:t>Электронный</w:t>
      </w:r>
      <w:r w:rsidRPr="008041D9">
        <w:rPr>
          <w:lang w:val="en-US"/>
        </w:rPr>
        <w:t xml:space="preserve"> </w:t>
      </w:r>
      <w:r>
        <w:t>ресурс</w:t>
      </w:r>
      <w:r w:rsidRPr="008041D9">
        <w:rPr>
          <w:lang w:val="en-US"/>
        </w:rPr>
        <w:t>]</w:t>
      </w:r>
      <w:r>
        <w:rPr>
          <w:lang w:val="en-US"/>
        </w:rPr>
        <w:t xml:space="preserve"> /</w:t>
      </w:r>
      <w:r w:rsidRPr="008041D9">
        <w:rPr>
          <w:lang w:val="en-US"/>
        </w:rPr>
        <w:t xml:space="preserve"> Daityari Shaumik //</w:t>
      </w:r>
      <w:r w:rsidR="001C0694" w:rsidRPr="001C0694">
        <w:rPr>
          <w:lang w:val="en-US"/>
        </w:rPr>
        <w:t xml:space="preserve"> </w:t>
      </w:r>
      <w:r w:rsidR="001C0694">
        <w:rPr>
          <w:lang w:val="en-US"/>
        </w:rPr>
        <w:t xml:space="preserve">codeinwp. </w:t>
      </w:r>
      <w:r w:rsidR="001C0694" w:rsidRPr="001C0694">
        <w:t>2020. [</w:t>
      </w:r>
      <w:r w:rsidR="001C0694">
        <w:t>Режим доступа</w:t>
      </w:r>
      <w:r w:rsidR="001C0694" w:rsidRPr="001C0694">
        <w:t>]</w:t>
      </w:r>
      <w:r w:rsidR="001C0694">
        <w:t xml:space="preserve"> </w:t>
      </w:r>
      <w:hyperlink r:id="rId39" w:history="1">
        <w:r w:rsidR="001C0694">
          <w:rPr>
            <w:rStyle w:val="a5"/>
          </w:rPr>
          <w:t>https://www.codeinwp.com/blog/angular-vs-vue-vs-react/</w:t>
        </w:r>
      </w:hyperlink>
      <w:r w:rsidR="001C0694">
        <w:t xml:space="preserve"> (Дата обращения: 11.05.2020)</w:t>
      </w:r>
    </w:p>
    <w:p w14:paraId="055645A8" w14:textId="52262D75" w:rsidR="00D157F6" w:rsidRDefault="003C1684" w:rsidP="003C1684">
      <w:pPr>
        <w:pStyle w:val="a0"/>
        <w:numPr>
          <w:ilvl w:val="0"/>
          <w:numId w:val="5"/>
        </w:numPr>
        <w:tabs>
          <w:tab w:val="left" w:pos="5387"/>
        </w:tabs>
        <w:ind w:left="1134"/>
      </w:pPr>
      <w:r w:rsidRPr="003C1684">
        <w:t xml:space="preserve">Плюсы и минусы Bootstrap </w:t>
      </w:r>
      <w:r w:rsidR="00F2072A" w:rsidRPr="00F2072A">
        <w:t>[</w:t>
      </w:r>
      <w:r w:rsidR="00F2072A">
        <w:t>Электронный ресурс</w:t>
      </w:r>
      <w:r w:rsidR="00F2072A" w:rsidRPr="00F2072A">
        <w:t>]</w:t>
      </w:r>
      <w:r w:rsidR="00F2072A">
        <w:t>.</w:t>
      </w:r>
      <w:r w:rsidR="004E65BD">
        <w:t xml:space="preserve"> </w:t>
      </w:r>
      <w:r>
        <w:rPr>
          <w:lang w:val="en-US"/>
        </w:rPr>
        <w:t>Community</w:t>
      </w:r>
      <w:r w:rsidRPr="003C1684">
        <w:t xml:space="preserve"> </w:t>
      </w:r>
      <w:r>
        <w:rPr>
          <w:lang w:val="en-US"/>
        </w:rPr>
        <w:t>by</w:t>
      </w:r>
      <w:r w:rsidRPr="003C1684">
        <w:t xml:space="preserve"> </w:t>
      </w:r>
      <w:r>
        <w:rPr>
          <w:lang w:val="en-US"/>
        </w:rPr>
        <w:t>Timeweb</w:t>
      </w:r>
      <w:r w:rsidR="004E65BD" w:rsidRPr="00214A89">
        <w:t xml:space="preserve">. </w:t>
      </w:r>
      <w:r w:rsidRPr="003C1684">
        <w:t xml:space="preserve">2018 </w:t>
      </w:r>
      <w:r w:rsidR="00214A89" w:rsidRPr="00214A89">
        <w:t>[</w:t>
      </w:r>
      <w:r w:rsidR="00214A89">
        <w:t>Режим доступа</w:t>
      </w:r>
      <w:r w:rsidR="00214A89" w:rsidRPr="00214A89">
        <w:t>]</w:t>
      </w:r>
      <w:r w:rsidR="00214A89">
        <w:t xml:space="preserve"> </w:t>
      </w:r>
      <w:hyperlink r:id="rId40" w:history="1">
        <w:r w:rsidR="00214A89">
          <w:rPr>
            <w:rStyle w:val="a5"/>
          </w:rPr>
          <w:t>https://depix.ru/articles/bootstrap_preimuschestva_i_nedostatki</w:t>
        </w:r>
      </w:hyperlink>
      <w:r w:rsidR="00214A89">
        <w:t xml:space="preserve"> (Дата обращения: 11.05.2020)</w:t>
      </w:r>
    </w:p>
    <w:p w14:paraId="1DAAB760" w14:textId="7844A839" w:rsidR="00CA61DD" w:rsidRDefault="00CA61DD" w:rsidP="004475F1">
      <w:pPr>
        <w:pStyle w:val="a0"/>
        <w:numPr>
          <w:ilvl w:val="0"/>
          <w:numId w:val="5"/>
        </w:numPr>
        <w:tabs>
          <w:tab w:val="left" w:pos="5387"/>
        </w:tabs>
        <w:ind w:left="1134"/>
      </w:pPr>
      <w:r w:rsidRPr="00CA61DD">
        <w:t>Фреймворк CodeIgniter [</w:t>
      </w:r>
      <w:r>
        <w:t>Электронный ресурс</w:t>
      </w:r>
      <w:r w:rsidRPr="00CA61DD">
        <w:t>]</w:t>
      </w:r>
      <w:r>
        <w:t xml:space="preserve">. </w:t>
      </w:r>
      <w:r>
        <w:rPr>
          <w:lang w:val="en-US"/>
        </w:rPr>
        <w:t>Unetway</w:t>
      </w:r>
      <w:r w:rsidRPr="00CA61DD">
        <w:t>. [</w:t>
      </w:r>
      <w:r>
        <w:t>Режим доступа</w:t>
      </w:r>
      <w:r w:rsidRPr="00CA61DD">
        <w:t>]</w:t>
      </w:r>
      <w:r>
        <w:t xml:space="preserve"> </w:t>
      </w:r>
      <w:hyperlink r:id="rId41" w:history="1">
        <w:r>
          <w:rPr>
            <w:rStyle w:val="a5"/>
          </w:rPr>
          <w:t>http://unetway.com/blog/codeIgniter-framework-review/</w:t>
        </w:r>
      </w:hyperlink>
      <w:r>
        <w:t xml:space="preserve"> (Дата обращения: 12.05.2020)</w:t>
      </w:r>
    </w:p>
    <w:p w14:paraId="03ADA971" w14:textId="57CEB22C" w:rsidR="00FA1C01" w:rsidRDefault="009E0974" w:rsidP="00C400D3">
      <w:pPr>
        <w:pStyle w:val="a0"/>
        <w:numPr>
          <w:ilvl w:val="0"/>
          <w:numId w:val="5"/>
        </w:numPr>
        <w:tabs>
          <w:tab w:val="left" w:pos="5387"/>
        </w:tabs>
        <w:ind w:left="1134"/>
      </w:pPr>
      <w:r w:rsidRPr="009E0974">
        <w:t>Какие плюсы и минусы WordPress?</w:t>
      </w:r>
      <w:r>
        <w:t xml:space="preserve"> </w:t>
      </w:r>
      <w:r w:rsidRPr="00FC45A6">
        <w:t>[</w:t>
      </w:r>
      <w:r>
        <w:t>Электронный ресурс</w:t>
      </w:r>
      <w:r w:rsidRPr="00FC45A6">
        <w:t>]</w:t>
      </w:r>
      <w:r>
        <w:t xml:space="preserve">. </w:t>
      </w:r>
      <w:r>
        <w:rPr>
          <w:lang w:val="en-US"/>
        </w:rPr>
        <w:t>TemplateMonster</w:t>
      </w:r>
      <w:r w:rsidR="00FC45A6">
        <w:t>.</w:t>
      </w:r>
      <w:r w:rsidRPr="00FC45A6">
        <w:t xml:space="preserve"> [</w:t>
      </w:r>
      <w:r w:rsidR="00FC45A6">
        <w:t>Режим доступа</w:t>
      </w:r>
      <w:r w:rsidRPr="00FC45A6">
        <w:t>]</w:t>
      </w:r>
      <w:r w:rsidR="00FC45A6">
        <w:t xml:space="preserve"> </w:t>
      </w:r>
      <w:hyperlink r:id="rId42" w:history="1">
        <w:r w:rsidR="00FC45A6">
          <w:rPr>
            <w:rStyle w:val="a5"/>
          </w:rPr>
          <w:t>https://www.templatemonster.com/ru/faq/plus-i-minus-wordpress/</w:t>
        </w:r>
      </w:hyperlink>
      <w:r w:rsidR="00FC45A6">
        <w:t xml:space="preserve"> (Дата обращения: 12.05.2020)</w:t>
      </w:r>
    </w:p>
    <w:p w14:paraId="2F96195A" w14:textId="725D6C47" w:rsidR="00C71F6D" w:rsidRDefault="00C71F6D" w:rsidP="00C400D3">
      <w:pPr>
        <w:pStyle w:val="a0"/>
        <w:numPr>
          <w:ilvl w:val="0"/>
          <w:numId w:val="5"/>
        </w:numPr>
        <w:tabs>
          <w:tab w:val="left" w:pos="5387"/>
        </w:tabs>
        <w:ind w:left="1134"/>
      </w:pPr>
      <w:r w:rsidRPr="00C71F6D">
        <w:t>ГОСТ Р ИСО 9241-151-2014 Эргономика взаимодействия человек-система. Часть 151. Руководство по проектированию пользовательских интерфейсов сети Интернет (Переиздание)</w:t>
      </w:r>
      <w:r w:rsidR="009C7B1C">
        <w:t>.</w:t>
      </w:r>
    </w:p>
    <w:p w14:paraId="050FDB22" w14:textId="1714F646" w:rsidR="0034020E" w:rsidRDefault="0034020E" w:rsidP="00C400D3">
      <w:pPr>
        <w:pStyle w:val="a0"/>
        <w:numPr>
          <w:ilvl w:val="0"/>
          <w:numId w:val="5"/>
        </w:numPr>
        <w:tabs>
          <w:tab w:val="left" w:pos="5387"/>
        </w:tabs>
        <w:ind w:left="1134"/>
      </w:pPr>
      <w:r>
        <w:rPr>
          <w:lang w:val="en-US"/>
        </w:rPr>
        <w:t>Wikipedia</w:t>
      </w:r>
      <w:r w:rsidRPr="0034020E">
        <w:t xml:space="preserve"> – </w:t>
      </w:r>
      <w:r>
        <w:rPr>
          <w:lang w:val="en-US"/>
        </w:rPr>
        <w:t>BootstrapCDN</w:t>
      </w:r>
      <w:r w:rsidRPr="0034020E">
        <w:t xml:space="preserve"> [Электронный ресурс]. Режим доступа: </w:t>
      </w:r>
      <w:hyperlink r:id="rId43" w:history="1">
        <w:r>
          <w:rPr>
            <w:rStyle w:val="a5"/>
          </w:rPr>
          <w:t>https://en.wikipedia.org/wiki/BootstrapCDN</w:t>
        </w:r>
      </w:hyperlink>
      <w:r w:rsidRPr="0034020E">
        <w:t xml:space="preserve"> (Дата обращения:</w:t>
      </w:r>
      <w:r>
        <w:t xml:space="preserve"> 13.05.2020</w:t>
      </w:r>
      <w:r w:rsidRPr="0034020E">
        <w:t>)</w:t>
      </w:r>
    </w:p>
    <w:p w14:paraId="1A38A2B0" w14:textId="1409E862" w:rsidR="002E10E6" w:rsidRDefault="002E10E6" w:rsidP="00C400D3">
      <w:pPr>
        <w:pStyle w:val="a0"/>
        <w:numPr>
          <w:ilvl w:val="0"/>
          <w:numId w:val="5"/>
        </w:numPr>
        <w:tabs>
          <w:tab w:val="left" w:pos="5387"/>
        </w:tabs>
        <w:ind w:left="1134"/>
      </w:pPr>
      <w:r>
        <w:rPr>
          <w:lang w:val="en-US"/>
        </w:rPr>
        <w:t>Heroku</w:t>
      </w:r>
      <w:r w:rsidRPr="002E10E6">
        <w:t xml:space="preserve"> [</w:t>
      </w:r>
      <w:r>
        <w:t>Электронный ресурс</w:t>
      </w:r>
      <w:r w:rsidRPr="002E10E6">
        <w:t>]</w:t>
      </w:r>
      <w:r>
        <w:t xml:space="preserve">. </w:t>
      </w:r>
      <w:r w:rsidRPr="002E10E6">
        <w:t>Национальная библиотека им. Н. Э. Баумана</w:t>
      </w:r>
      <w:r>
        <w:t xml:space="preserve">. </w:t>
      </w:r>
      <w:r w:rsidRPr="002E10E6">
        <w:t>[</w:t>
      </w:r>
      <w:r>
        <w:t>Режим доступа</w:t>
      </w:r>
      <w:r w:rsidRPr="002E10E6">
        <w:t>]</w:t>
      </w:r>
      <w:r>
        <w:t xml:space="preserve"> </w:t>
      </w:r>
      <w:hyperlink r:id="rId44" w:anchor=".D0.9E.D0.B1.D0.B7.D0.BE.D1.80_.D0.BF.D0.BB.D0.B0.D1.82.D1.84.D0.BE.D1.80.D0.BC.D1.8B" w:history="1">
        <w:r>
          <w:rPr>
            <w:rStyle w:val="a5"/>
          </w:rPr>
          <w:t>https://ru.bmstu.wiki/Heroku#.D0.9E.D0.B1.D0.B7.D0.BE.D1.80_.D0.BF.D0.B</w:t>
        </w:r>
        <w:r>
          <w:rPr>
            <w:rStyle w:val="a5"/>
          </w:rPr>
          <w:lastRenderedPageBreak/>
          <w:t>B.D0.B0.D1.82.D1.84.D0.BE.D1.80.D0.BC.D1.8B</w:t>
        </w:r>
      </w:hyperlink>
      <w:r>
        <w:t xml:space="preserve"> (Дата обращения: 15.05.2020)</w:t>
      </w:r>
    </w:p>
    <w:p w14:paraId="5B24A6BB" w14:textId="2DFCF4C0" w:rsidR="002B5371" w:rsidRPr="00FA1C01" w:rsidRDefault="002B5371" w:rsidP="00C400D3">
      <w:pPr>
        <w:pStyle w:val="a0"/>
        <w:numPr>
          <w:ilvl w:val="0"/>
          <w:numId w:val="5"/>
        </w:numPr>
        <w:tabs>
          <w:tab w:val="left" w:pos="5387"/>
        </w:tabs>
        <w:ind w:left="1134"/>
      </w:pPr>
      <w:r w:rsidRPr="002B5371">
        <w:t>Маленькие хитрости с Heroku</w:t>
      </w:r>
      <w:r w:rsidRPr="002B5371">
        <w:t xml:space="preserve"> [</w:t>
      </w:r>
      <w:r>
        <w:t>Электронный ресурс</w:t>
      </w:r>
      <w:r w:rsidRPr="002B5371">
        <w:t>]</w:t>
      </w:r>
      <w:r>
        <w:t xml:space="preserve">. </w:t>
      </w:r>
      <w:r>
        <w:rPr>
          <w:lang w:val="en-US"/>
        </w:rPr>
        <w:t>JavaRush</w:t>
      </w:r>
      <w:r>
        <w:t xml:space="preserve"> </w:t>
      </w:r>
      <w:r w:rsidRPr="00C1079F">
        <w:t>[</w:t>
      </w:r>
      <w:r>
        <w:t>Режим доступа</w:t>
      </w:r>
      <w:r w:rsidRPr="00C1079F">
        <w:t>]</w:t>
      </w:r>
      <w:r w:rsidR="00C1079F" w:rsidRPr="00C1079F">
        <w:t xml:space="preserve"> </w:t>
      </w:r>
      <w:hyperlink r:id="rId45" w:history="1">
        <w:r w:rsidR="00C1079F">
          <w:rPr>
            <w:rStyle w:val="a5"/>
          </w:rPr>
          <w:t>https://javarush.ru/groups/posts/1987-malenjhkie-khitrosti-s-heroku</w:t>
        </w:r>
      </w:hyperlink>
      <w:r w:rsidR="00C1079F" w:rsidRPr="00C1079F">
        <w:t xml:space="preserve"> </w:t>
      </w:r>
      <w:r w:rsidR="00C1079F">
        <w:t>(Дата обращения: 15.05.2020)</w:t>
      </w:r>
      <w:r w:rsidR="00297E39">
        <w:t>.</w:t>
      </w:r>
    </w:p>
    <w:sectPr w:rsidR="002B5371" w:rsidRPr="00FA1C01" w:rsidSect="003E4D83">
      <w:headerReference w:type="default" r:id="rId46"/>
      <w:pgSz w:w="11906" w:h="16838"/>
      <w:pgMar w:top="1134" w:right="567"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CED4C6" w14:textId="77777777" w:rsidR="00297E72" w:rsidRDefault="00297E72" w:rsidP="00605B4B">
      <w:pPr>
        <w:spacing w:after="0" w:line="240" w:lineRule="auto"/>
      </w:pPr>
      <w:r>
        <w:separator/>
      </w:r>
    </w:p>
  </w:endnote>
  <w:endnote w:type="continuationSeparator" w:id="0">
    <w:p w14:paraId="685AC93E" w14:textId="77777777" w:rsidR="00297E72" w:rsidRDefault="00297E72" w:rsidP="00605B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 w:name="Lazursky">
    <w:altName w:val="Calibri"/>
    <w:charset w:val="00"/>
    <w:family w:val="swiss"/>
    <w:pitch w:val="variable"/>
    <w:sig w:usb0="00000203" w:usb1="00000000" w:usb2="00000000" w:usb3="00000000" w:csb0="00000005"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D461E4A" w14:textId="77777777" w:rsidR="00297E72" w:rsidRDefault="00297E72" w:rsidP="00605B4B">
      <w:pPr>
        <w:spacing w:after="0" w:line="240" w:lineRule="auto"/>
      </w:pPr>
      <w:r>
        <w:separator/>
      </w:r>
    </w:p>
  </w:footnote>
  <w:footnote w:type="continuationSeparator" w:id="0">
    <w:p w14:paraId="40E25D92" w14:textId="77777777" w:rsidR="00297E72" w:rsidRDefault="00297E72" w:rsidP="00605B4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77086075"/>
      <w:docPartObj>
        <w:docPartGallery w:val="Page Numbers (Top of Page)"/>
        <w:docPartUnique/>
      </w:docPartObj>
    </w:sdtPr>
    <w:sdtEndPr/>
    <w:sdtContent>
      <w:p w14:paraId="04BA89E6" w14:textId="2781608A" w:rsidR="00AB0DD0" w:rsidRDefault="00AB0DD0">
        <w:pPr>
          <w:pStyle w:val="a7"/>
          <w:jc w:val="center"/>
        </w:pPr>
        <w:r>
          <w:fldChar w:fldCharType="begin"/>
        </w:r>
        <w:r>
          <w:instrText>PAGE   \* MERGEFORMAT</w:instrText>
        </w:r>
        <w:r>
          <w:fldChar w:fldCharType="separate"/>
        </w:r>
        <w:r>
          <w:rPr>
            <w:noProof/>
          </w:rPr>
          <w:t>14</w:t>
        </w:r>
        <w:r>
          <w:fldChar w:fldCharType="end"/>
        </w:r>
      </w:p>
    </w:sdtContent>
  </w:sdt>
  <w:p w14:paraId="01ECFE27" w14:textId="77777777" w:rsidR="00AB0DD0" w:rsidRDefault="00AB0DD0">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304FC4"/>
    <w:multiLevelType w:val="hybridMultilevel"/>
    <w:tmpl w:val="258CE61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03742A4A"/>
    <w:multiLevelType w:val="hybridMultilevel"/>
    <w:tmpl w:val="257AFAA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8B77E26"/>
    <w:multiLevelType w:val="hybridMultilevel"/>
    <w:tmpl w:val="258CE61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0E656E9C"/>
    <w:multiLevelType w:val="hybridMultilevel"/>
    <w:tmpl w:val="4D5062AC"/>
    <w:lvl w:ilvl="0" w:tplc="0419000F">
      <w:start w:val="1"/>
      <w:numFmt w:val="decimal"/>
      <w:lvlText w:val="%1."/>
      <w:lvlJc w:val="left"/>
      <w:pPr>
        <w:ind w:left="1488" w:hanging="360"/>
      </w:pPr>
    </w:lvl>
    <w:lvl w:ilvl="1" w:tplc="04190019" w:tentative="1">
      <w:start w:val="1"/>
      <w:numFmt w:val="lowerLetter"/>
      <w:lvlText w:val="%2."/>
      <w:lvlJc w:val="left"/>
      <w:pPr>
        <w:ind w:left="2208" w:hanging="360"/>
      </w:pPr>
    </w:lvl>
    <w:lvl w:ilvl="2" w:tplc="0419001B" w:tentative="1">
      <w:start w:val="1"/>
      <w:numFmt w:val="lowerRoman"/>
      <w:lvlText w:val="%3."/>
      <w:lvlJc w:val="right"/>
      <w:pPr>
        <w:ind w:left="2928" w:hanging="180"/>
      </w:pPr>
    </w:lvl>
    <w:lvl w:ilvl="3" w:tplc="0419000F" w:tentative="1">
      <w:start w:val="1"/>
      <w:numFmt w:val="decimal"/>
      <w:lvlText w:val="%4."/>
      <w:lvlJc w:val="left"/>
      <w:pPr>
        <w:ind w:left="3648" w:hanging="360"/>
      </w:pPr>
    </w:lvl>
    <w:lvl w:ilvl="4" w:tplc="04190019" w:tentative="1">
      <w:start w:val="1"/>
      <w:numFmt w:val="lowerLetter"/>
      <w:lvlText w:val="%5."/>
      <w:lvlJc w:val="left"/>
      <w:pPr>
        <w:ind w:left="4368" w:hanging="360"/>
      </w:pPr>
    </w:lvl>
    <w:lvl w:ilvl="5" w:tplc="0419001B" w:tentative="1">
      <w:start w:val="1"/>
      <w:numFmt w:val="lowerRoman"/>
      <w:lvlText w:val="%6."/>
      <w:lvlJc w:val="right"/>
      <w:pPr>
        <w:ind w:left="5088" w:hanging="180"/>
      </w:pPr>
    </w:lvl>
    <w:lvl w:ilvl="6" w:tplc="0419000F" w:tentative="1">
      <w:start w:val="1"/>
      <w:numFmt w:val="decimal"/>
      <w:lvlText w:val="%7."/>
      <w:lvlJc w:val="left"/>
      <w:pPr>
        <w:ind w:left="5808" w:hanging="360"/>
      </w:pPr>
    </w:lvl>
    <w:lvl w:ilvl="7" w:tplc="04190019" w:tentative="1">
      <w:start w:val="1"/>
      <w:numFmt w:val="lowerLetter"/>
      <w:lvlText w:val="%8."/>
      <w:lvlJc w:val="left"/>
      <w:pPr>
        <w:ind w:left="6528" w:hanging="360"/>
      </w:pPr>
    </w:lvl>
    <w:lvl w:ilvl="8" w:tplc="0419001B" w:tentative="1">
      <w:start w:val="1"/>
      <w:numFmt w:val="lowerRoman"/>
      <w:lvlText w:val="%9."/>
      <w:lvlJc w:val="right"/>
      <w:pPr>
        <w:ind w:left="7248" w:hanging="180"/>
      </w:pPr>
    </w:lvl>
  </w:abstractNum>
  <w:abstractNum w:abstractNumId="4" w15:restartNumberingAfterBreak="0">
    <w:nsid w:val="0F48786D"/>
    <w:multiLevelType w:val="hybridMultilevel"/>
    <w:tmpl w:val="88A6C4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895308D"/>
    <w:multiLevelType w:val="hybridMultilevel"/>
    <w:tmpl w:val="7BA614D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1C521D90"/>
    <w:multiLevelType w:val="hybridMultilevel"/>
    <w:tmpl w:val="B4B4E18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25892918"/>
    <w:multiLevelType w:val="hybridMultilevel"/>
    <w:tmpl w:val="95F691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286317C7"/>
    <w:multiLevelType w:val="hybridMultilevel"/>
    <w:tmpl w:val="A90A959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2AFF2ADE"/>
    <w:multiLevelType w:val="hybridMultilevel"/>
    <w:tmpl w:val="7C8C9BC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EFA6CF0"/>
    <w:multiLevelType w:val="hybridMultilevel"/>
    <w:tmpl w:val="DDFE0F7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15:restartNumberingAfterBreak="0">
    <w:nsid w:val="2FAF7A07"/>
    <w:multiLevelType w:val="hybridMultilevel"/>
    <w:tmpl w:val="7D3CDAE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33311A1E"/>
    <w:multiLevelType w:val="hybridMultilevel"/>
    <w:tmpl w:val="4A481C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3EC3721D"/>
    <w:multiLevelType w:val="hybridMultilevel"/>
    <w:tmpl w:val="0066BB44"/>
    <w:lvl w:ilvl="0" w:tplc="0419000F">
      <w:start w:val="1"/>
      <w:numFmt w:val="decimal"/>
      <w:lvlText w:val="%1."/>
      <w:lvlJc w:val="left"/>
      <w:pPr>
        <w:ind w:left="1494" w:hanging="360"/>
      </w:p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14" w15:restartNumberingAfterBreak="0">
    <w:nsid w:val="40E0010D"/>
    <w:multiLevelType w:val="hybridMultilevel"/>
    <w:tmpl w:val="E5BE6F7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419F40DE"/>
    <w:multiLevelType w:val="hybridMultilevel"/>
    <w:tmpl w:val="9E3284A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4B4A1694"/>
    <w:multiLevelType w:val="hybridMultilevel"/>
    <w:tmpl w:val="BD26CA9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50575EC2"/>
    <w:multiLevelType w:val="hybridMultilevel"/>
    <w:tmpl w:val="2992412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509824EA"/>
    <w:multiLevelType w:val="hybridMultilevel"/>
    <w:tmpl w:val="A7085D8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51BE226A"/>
    <w:multiLevelType w:val="hybridMultilevel"/>
    <w:tmpl w:val="FA9499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52432C2D"/>
    <w:multiLevelType w:val="hybridMultilevel"/>
    <w:tmpl w:val="F1A25AF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52BA7CD2"/>
    <w:multiLevelType w:val="hybridMultilevel"/>
    <w:tmpl w:val="A6DE0DDE"/>
    <w:lvl w:ilvl="0" w:tplc="0419000F">
      <w:start w:val="1"/>
      <w:numFmt w:val="decimal"/>
      <w:lvlText w:val="%1."/>
      <w:lvlJc w:val="left"/>
      <w:pPr>
        <w:ind w:left="2203" w:hanging="360"/>
      </w:pPr>
    </w:lvl>
    <w:lvl w:ilvl="1" w:tplc="0419000F">
      <w:start w:val="1"/>
      <w:numFmt w:val="decimal"/>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15:restartNumberingAfterBreak="0">
    <w:nsid w:val="5EE42A19"/>
    <w:multiLevelType w:val="multilevel"/>
    <w:tmpl w:val="558C75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05728C5"/>
    <w:multiLevelType w:val="hybridMultilevel"/>
    <w:tmpl w:val="B1D84A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60EF0359"/>
    <w:multiLevelType w:val="hybridMultilevel"/>
    <w:tmpl w:val="141CE0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69D84B35"/>
    <w:multiLevelType w:val="hybridMultilevel"/>
    <w:tmpl w:val="08F88D8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15:restartNumberingAfterBreak="0">
    <w:nsid w:val="6D6335AE"/>
    <w:multiLevelType w:val="hybridMultilevel"/>
    <w:tmpl w:val="463A70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7C6636E0"/>
    <w:multiLevelType w:val="hybridMultilevel"/>
    <w:tmpl w:val="CB82BF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7F6A645E"/>
    <w:multiLevelType w:val="hybridMultilevel"/>
    <w:tmpl w:val="85E8B7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2"/>
  </w:num>
  <w:num w:numId="2">
    <w:abstractNumId w:val="10"/>
  </w:num>
  <w:num w:numId="3">
    <w:abstractNumId w:val="18"/>
  </w:num>
  <w:num w:numId="4">
    <w:abstractNumId w:val="14"/>
  </w:num>
  <w:num w:numId="5">
    <w:abstractNumId w:val="13"/>
  </w:num>
  <w:num w:numId="6">
    <w:abstractNumId w:val="3"/>
  </w:num>
  <w:num w:numId="7">
    <w:abstractNumId w:val="15"/>
  </w:num>
  <w:num w:numId="8">
    <w:abstractNumId w:val="11"/>
  </w:num>
  <w:num w:numId="9">
    <w:abstractNumId w:val="23"/>
  </w:num>
  <w:num w:numId="10">
    <w:abstractNumId w:val="9"/>
  </w:num>
  <w:num w:numId="11">
    <w:abstractNumId w:val="27"/>
  </w:num>
  <w:num w:numId="12">
    <w:abstractNumId w:val="16"/>
  </w:num>
  <w:num w:numId="13">
    <w:abstractNumId w:val="4"/>
  </w:num>
  <w:num w:numId="14">
    <w:abstractNumId w:val="20"/>
  </w:num>
  <w:num w:numId="15">
    <w:abstractNumId w:val="26"/>
  </w:num>
  <w:num w:numId="16">
    <w:abstractNumId w:val="17"/>
  </w:num>
  <w:num w:numId="17">
    <w:abstractNumId w:val="1"/>
  </w:num>
  <w:num w:numId="18">
    <w:abstractNumId w:val="12"/>
  </w:num>
  <w:num w:numId="19">
    <w:abstractNumId w:val="24"/>
  </w:num>
  <w:num w:numId="20">
    <w:abstractNumId w:val="21"/>
  </w:num>
  <w:num w:numId="21">
    <w:abstractNumId w:val="25"/>
  </w:num>
  <w:num w:numId="22">
    <w:abstractNumId w:val="28"/>
  </w:num>
  <w:num w:numId="23">
    <w:abstractNumId w:val="2"/>
  </w:num>
  <w:num w:numId="24">
    <w:abstractNumId w:val="0"/>
  </w:num>
  <w:num w:numId="25">
    <w:abstractNumId w:val="5"/>
  </w:num>
  <w:num w:numId="26">
    <w:abstractNumId w:val="7"/>
  </w:num>
  <w:num w:numId="27">
    <w:abstractNumId w:val="8"/>
  </w:num>
  <w:num w:numId="28">
    <w:abstractNumId w:val="6"/>
  </w:num>
  <w:num w:numId="2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2ECB"/>
    <w:rsid w:val="000122B6"/>
    <w:rsid w:val="00013418"/>
    <w:rsid w:val="000141DA"/>
    <w:rsid w:val="000253F4"/>
    <w:rsid w:val="000339CD"/>
    <w:rsid w:val="00051E76"/>
    <w:rsid w:val="0005372B"/>
    <w:rsid w:val="0006604F"/>
    <w:rsid w:val="00080C22"/>
    <w:rsid w:val="000811DF"/>
    <w:rsid w:val="0008141A"/>
    <w:rsid w:val="00082D3F"/>
    <w:rsid w:val="00087843"/>
    <w:rsid w:val="000908DB"/>
    <w:rsid w:val="000A5061"/>
    <w:rsid w:val="000C38F6"/>
    <w:rsid w:val="000D089B"/>
    <w:rsid w:val="000D2208"/>
    <w:rsid w:val="000D3076"/>
    <w:rsid w:val="000E1B00"/>
    <w:rsid w:val="000F25B6"/>
    <w:rsid w:val="00111DF5"/>
    <w:rsid w:val="001148C9"/>
    <w:rsid w:val="00136128"/>
    <w:rsid w:val="00142AC8"/>
    <w:rsid w:val="00152BA7"/>
    <w:rsid w:val="00155C43"/>
    <w:rsid w:val="001704B2"/>
    <w:rsid w:val="00177872"/>
    <w:rsid w:val="001869F7"/>
    <w:rsid w:val="001A4ADA"/>
    <w:rsid w:val="001B2064"/>
    <w:rsid w:val="001C053E"/>
    <w:rsid w:val="001C0694"/>
    <w:rsid w:val="001D5865"/>
    <w:rsid w:val="001D6F1F"/>
    <w:rsid w:val="001E224D"/>
    <w:rsid w:val="001E4EF8"/>
    <w:rsid w:val="001E7473"/>
    <w:rsid w:val="001F0875"/>
    <w:rsid w:val="001F1A1E"/>
    <w:rsid w:val="002038F1"/>
    <w:rsid w:val="00206CCF"/>
    <w:rsid w:val="00214A89"/>
    <w:rsid w:val="00224BF5"/>
    <w:rsid w:val="00234234"/>
    <w:rsid w:val="00247CB0"/>
    <w:rsid w:val="002508FE"/>
    <w:rsid w:val="0027267A"/>
    <w:rsid w:val="002804DF"/>
    <w:rsid w:val="00284BC1"/>
    <w:rsid w:val="00297E39"/>
    <w:rsid w:val="00297E72"/>
    <w:rsid w:val="002A1A24"/>
    <w:rsid w:val="002A1CC4"/>
    <w:rsid w:val="002B5371"/>
    <w:rsid w:val="002B6BDA"/>
    <w:rsid w:val="002C2BDB"/>
    <w:rsid w:val="002C39EB"/>
    <w:rsid w:val="002C461B"/>
    <w:rsid w:val="002C72F4"/>
    <w:rsid w:val="002E10E6"/>
    <w:rsid w:val="002F4069"/>
    <w:rsid w:val="00304FA0"/>
    <w:rsid w:val="0030581C"/>
    <w:rsid w:val="00312D7F"/>
    <w:rsid w:val="00331B05"/>
    <w:rsid w:val="00332FC1"/>
    <w:rsid w:val="00334FD9"/>
    <w:rsid w:val="003370A8"/>
    <w:rsid w:val="0034020E"/>
    <w:rsid w:val="00380DD9"/>
    <w:rsid w:val="00383C19"/>
    <w:rsid w:val="00385A23"/>
    <w:rsid w:val="00392B68"/>
    <w:rsid w:val="003A48EA"/>
    <w:rsid w:val="003B38F6"/>
    <w:rsid w:val="003C1684"/>
    <w:rsid w:val="003C35C6"/>
    <w:rsid w:val="003D093E"/>
    <w:rsid w:val="003D7B83"/>
    <w:rsid w:val="003E4D83"/>
    <w:rsid w:val="003E65F4"/>
    <w:rsid w:val="003F54A1"/>
    <w:rsid w:val="004150C4"/>
    <w:rsid w:val="00416E0D"/>
    <w:rsid w:val="00421E1C"/>
    <w:rsid w:val="0042225A"/>
    <w:rsid w:val="00423DBF"/>
    <w:rsid w:val="00425966"/>
    <w:rsid w:val="004367EA"/>
    <w:rsid w:val="004376C1"/>
    <w:rsid w:val="00441A47"/>
    <w:rsid w:val="00445359"/>
    <w:rsid w:val="004475F1"/>
    <w:rsid w:val="00450D22"/>
    <w:rsid w:val="00450FC6"/>
    <w:rsid w:val="004577DD"/>
    <w:rsid w:val="00465410"/>
    <w:rsid w:val="004668A2"/>
    <w:rsid w:val="00466D48"/>
    <w:rsid w:val="004824F9"/>
    <w:rsid w:val="00487541"/>
    <w:rsid w:val="004878B4"/>
    <w:rsid w:val="004913B3"/>
    <w:rsid w:val="0049463F"/>
    <w:rsid w:val="004946C1"/>
    <w:rsid w:val="004A73A1"/>
    <w:rsid w:val="004B7281"/>
    <w:rsid w:val="004B7C9C"/>
    <w:rsid w:val="004C4406"/>
    <w:rsid w:val="004D1BAA"/>
    <w:rsid w:val="004D755F"/>
    <w:rsid w:val="004E2F9B"/>
    <w:rsid w:val="004E65BD"/>
    <w:rsid w:val="004F5BFB"/>
    <w:rsid w:val="004F6552"/>
    <w:rsid w:val="00507248"/>
    <w:rsid w:val="005149B6"/>
    <w:rsid w:val="00522956"/>
    <w:rsid w:val="00522DA0"/>
    <w:rsid w:val="00533C56"/>
    <w:rsid w:val="00541599"/>
    <w:rsid w:val="00546389"/>
    <w:rsid w:val="00571D62"/>
    <w:rsid w:val="00580933"/>
    <w:rsid w:val="00585D26"/>
    <w:rsid w:val="005860E9"/>
    <w:rsid w:val="0059114E"/>
    <w:rsid w:val="00594BF0"/>
    <w:rsid w:val="005952D1"/>
    <w:rsid w:val="005A7026"/>
    <w:rsid w:val="005B32F1"/>
    <w:rsid w:val="005B4C68"/>
    <w:rsid w:val="005B51AC"/>
    <w:rsid w:val="005B7657"/>
    <w:rsid w:val="005B779E"/>
    <w:rsid w:val="005C6335"/>
    <w:rsid w:val="005D1F00"/>
    <w:rsid w:val="005D204B"/>
    <w:rsid w:val="005E02DD"/>
    <w:rsid w:val="005E2CF7"/>
    <w:rsid w:val="005F1C8E"/>
    <w:rsid w:val="005F3712"/>
    <w:rsid w:val="00605B4B"/>
    <w:rsid w:val="006255FD"/>
    <w:rsid w:val="00625DDD"/>
    <w:rsid w:val="0062600E"/>
    <w:rsid w:val="006524F5"/>
    <w:rsid w:val="006644CD"/>
    <w:rsid w:val="00682C6D"/>
    <w:rsid w:val="00683F29"/>
    <w:rsid w:val="006900C6"/>
    <w:rsid w:val="00695404"/>
    <w:rsid w:val="006A1A68"/>
    <w:rsid w:val="006B0F0A"/>
    <w:rsid w:val="006C4233"/>
    <w:rsid w:val="006D1C33"/>
    <w:rsid w:val="006D21AA"/>
    <w:rsid w:val="006D51BC"/>
    <w:rsid w:val="006E43A8"/>
    <w:rsid w:val="006E7C53"/>
    <w:rsid w:val="006F68BF"/>
    <w:rsid w:val="006F7D1F"/>
    <w:rsid w:val="00703AE5"/>
    <w:rsid w:val="00711374"/>
    <w:rsid w:val="007256D3"/>
    <w:rsid w:val="007370AE"/>
    <w:rsid w:val="007465D3"/>
    <w:rsid w:val="007507A0"/>
    <w:rsid w:val="007541B4"/>
    <w:rsid w:val="00755B6F"/>
    <w:rsid w:val="0076331D"/>
    <w:rsid w:val="00766B55"/>
    <w:rsid w:val="00771553"/>
    <w:rsid w:val="00790E1C"/>
    <w:rsid w:val="007938E2"/>
    <w:rsid w:val="007A7267"/>
    <w:rsid w:val="007B31E9"/>
    <w:rsid w:val="007B522C"/>
    <w:rsid w:val="007E1EEC"/>
    <w:rsid w:val="007E4762"/>
    <w:rsid w:val="007E5206"/>
    <w:rsid w:val="007F2DB1"/>
    <w:rsid w:val="007F314C"/>
    <w:rsid w:val="007F5290"/>
    <w:rsid w:val="0080205B"/>
    <w:rsid w:val="008041D9"/>
    <w:rsid w:val="00804C81"/>
    <w:rsid w:val="00812517"/>
    <w:rsid w:val="0082494F"/>
    <w:rsid w:val="0084188B"/>
    <w:rsid w:val="0084327E"/>
    <w:rsid w:val="008501D9"/>
    <w:rsid w:val="008539D3"/>
    <w:rsid w:val="00857720"/>
    <w:rsid w:val="00867B7C"/>
    <w:rsid w:val="0087088B"/>
    <w:rsid w:val="00872228"/>
    <w:rsid w:val="008837CE"/>
    <w:rsid w:val="00883C59"/>
    <w:rsid w:val="0088557B"/>
    <w:rsid w:val="008B0AC4"/>
    <w:rsid w:val="008B27F0"/>
    <w:rsid w:val="008B4E21"/>
    <w:rsid w:val="008C2C40"/>
    <w:rsid w:val="008C4E5C"/>
    <w:rsid w:val="008C5FD1"/>
    <w:rsid w:val="008D220E"/>
    <w:rsid w:val="008D47BA"/>
    <w:rsid w:val="008E4E2A"/>
    <w:rsid w:val="008F28A3"/>
    <w:rsid w:val="00906EEF"/>
    <w:rsid w:val="00927E86"/>
    <w:rsid w:val="00933BDE"/>
    <w:rsid w:val="00935CD7"/>
    <w:rsid w:val="00936C37"/>
    <w:rsid w:val="009610BA"/>
    <w:rsid w:val="009731E0"/>
    <w:rsid w:val="009768D0"/>
    <w:rsid w:val="009858E3"/>
    <w:rsid w:val="00985EB9"/>
    <w:rsid w:val="00995E7E"/>
    <w:rsid w:val="009B1A7C"/>
    <w:rsid w:val="009B1B08"/>
    <w:rsid w:val="009B1FBE"/>
    <w:rsid w:val="009C4595"/>
    <w:rsid w:val="009C7B1C"/>
    <w:rsid w:val="009E0974"/>
    <w:rsid w:val="009E3ADB"/>
    <w:rsid w:val="009E53EC"/>
    <w:rsid w:val="00A05E55"/>
    <w:rsid w:val="00A07330"/>
    <w:rsid w:val="00A07EB3"/>
    <w:rsid w:val="00A23189"/>
    <w:rsid w:val="00A232BD"/>
    <w:rsid w:val="00A24976"/>
    <w:rsid w:val="00A265D8"/>
    <w:rsid w:val="00A3077F"/>
    <w:rsid w:val="00A328E9"/>
    <w:rsid w:val="00A42DF5"/>
    <w:rsid w:val="00A507D1"/>
    <w:rsid w:val="00A526CF"/>
    <w:rsid w:val="00A54265"/>
    <w:rsid w:val="00A5540D"/>
    <w:rsid w:val="00A55FFC"/>
    <w:rsid w:val="00A56B61"/>
    <w:rsid w:val="00A629CF"/>
    <w:rsid w:val="00A67D41"/>
    <w:rsid w:val="00A72914"/>
    <w:rsid w:val="00A73BA6"/>
    <w:rsid w:val="00A75B73"/>
    <w:rsid w:val="00A84389"/>
    <w:rsid w:val="00A9114F"/>
    <w:rsid w:val="00A95615"/>
    <w:rsid w:val="00AA0920"/>
    <w:rsid w:val="00AA60B3"/>
    <w:rsid w:val="00AA767D"/>
    <w:rsid w:val="00AB0DD0"/>
    <w:rsid w:val="00AC118A"/>
    <w:rsid w:val="00AC14F2"/>
    <w:rsid w:val="00AC1E9C"/>
    <w:rsid w:val="00AC2506"/>
    <w:rsid w:val="00AC2ECB"/>
    <w:rsid w:val="00AC6121"/>
    <w:rsid w:val="00AE4C04"/>
    <w:rsid w:val="00AE6C24"/>
    <w:rsid w:val="00B04714"/>
    <w:rsid w:val="00B04B4E"/>
    <w:rsid w:val="00B0561D"/>
    <w:rsid w:val="00B0769D"/>
    <w:rsid w:val="00B07BFC"/>
    <w:rsid w:val="00B109C6"/>
    <w:rsid w:val="00B3651D"/>
    <w:rsid w:val="00B40047"/>
    <w:rsid w:val="00B425AA"/>
    <w:rsid w:val="00B43BF4"/>
    <w:rsid w:val="00B46423"/>
    <w:rsid w:val="00B6291D"/>
    <w:rsid w:val="00B84E2C"/>
    <w:rsid w:val="00B90E32"/>
    <w:rsid w:val="00B94540"/>
    <w:rsid w:val="00BA1E17"/>
    <w:rsid w:val="00BB6E5F"/>
    <w:rsid w:val="00BF4248"/>
    <w:rsid w:val="00C01939"/>
    <w:rsid w:val="00C034EF"/>
    <w:rsid w:val="00C0388A"/>
    <w:rsid w:val="00C042CB"/>
    <w:rsid w:val="00C1079F"/>
    <w:rsid w:val="00C10F80"/>
    <w:rsid w:val="00C2375E"/>
    <w:rsid w:val="00C400D3"/>
    <w:rsid w:val="00C41DEE"/>
    <w:rsid w:val="00C71F6D"/>
    <w:rsid w:val="00C7401F"/>
    <w:rsid w:val="00C76C10"/>
    <w:rsid w:val="00CA61DD"/>
    <w:rsid w:val="00CB0412"/>
    <w:rsid w:val="00CB4234"/>
    <w:rsid w:val="00CB5DC4"/>
    <w:rsid w:val="00CB7E6B"/>
    <w:rsid w:val="00CC7CE2"/>
    <w:rsid w:val="00CD5D16"/>
    <w:rsid w:val="00CE0EBA"/>
    <w:rsid w:val="00CE74CA"/>
    <w:rsid w:val="00CE7CA4"/>
    <w:rsid w:val="00CE7FAA"/>
    <w:rsid w:val="00CF55D7"/>
    <w:rsid w:val="00CF6E2A"/>
    <w:rsid w:val="00CF7485"/>
    <w:rsid w:val="00D02793"/>
    <w:rsid w:val="00D157F6"/>
    <w:rsid w:val="00D225E1"/>
    <w:rsid w:val="00D32738"/>
    <w:rsid w:val="00D408F7"/>
    <w:rsid w:val="00D46C56"/>
    <w:rsid w:val="00D62F86"/>
    <w:rsid w:val="00D86073"/>
    <w:rsid w:val="00D9420F"/>
    <w:rsid w:val="00DA5DB2"/>
    <w:rsid w:val="00DB2AC0"/>
    <w:rsid w:val="00DE3B0B"/>
    <w:rsid w:val="00DF5223"/>
    <w:rsid w:val="00DF6195"/>
    <w:rsid w:val="00DF654B"/>
    <w:rsid w:val="00E0328D"/>
    <w:rsid w:val="00E14EC7"/>
    <w:rsid w:val="00E16041"/>
    <w:rsid w:val="00E2200A"/>
    <w:rsid w:val="00E326B1"/>
    <w:rsid w:val="00E400D7"/>
    <w:rsid w:val="00E42DF4"/>
    <w:rsid w:val="00E43FC3"/>
    <w:rsid w:val="00E460E5"/>
    <w:rsid w:val="00E4662F"/>
    <w:rsid w:val="00E46BB3"/>
    <w:rsid w:val="00E50601"/>
    <w:rsid w:val="00E5288B"/>
    <w:rsid w:val="00E63192"/>
    <w:rsid w:val="00E67EA5"/>
    <w:rsid w:val="00E76B88"/>
    <w:rsid w:val="00E779EF"/>
    <w:rsid w:val="00E848A9"/>
    <w:rsid w:val="00E86FE6"/>
    <w:rsid w:val="00E90273"/>
    <w:rsid w:val="00E90EC5"/>
    <w:rsid w:val="00E93E78"/>
    <w:rsid w:val="00E95B90"/>
    <w:rsid w:val="00EA251F"/>
    <w:rsid w:val="00EA7D89"/>
    <w:rsid w:val="00EB317F"/>
    <w:rsid w:val="00EB6BA4"/>
    <w:rsid w:val="00EC1C06"/>
    <w:rsid w:val="00EE602A"/>
    <w:rsid w:val="00EF3286"/>
    <w:rsid w:val="00EF4213"/>
    <w:rsid w:val="00F01811"/>
    <w:rsid w:val="00F05042"/>
    <w:rsid w:val="00F12122"/>
    <w:rsid w:val="00F2072A"/>
    <w:rsid w:val="00F2211A"/>
    <w:rsid w:val="00F24E1C"/>
    <w:rsid w:val="00F768B5"/>
    <w:rsid w:val="00F81327"/>
    <w:rsid w:val="00F81510"/>
    <w:rsid w:val="00F90C2C"/>
    <w:rsid w:val="00F978CE"/>
    <w:rsid w:val="00FA12EC"/>
    <w:rsid w:val="00FA1C01"/>
    <w:rsid w:val="00FA62EC"/>
    <w:rsid w:val="00FB6DC4"/>
    <w:rsid w:val="00FC3A4F"/>
    <w:rsid w:val="00FC45A6"/>
    <w:rsid w:val="00FD6DBF"/>
    <w:rsid w:val="00FE291E"/>
    <w:rsid w:val="00FF0107"/>
    <w:rsid w:val="00FF507C"/>
    <w:rsid w:val="00FF799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25E884"/>
  <w15:chartTrackingRefBased/>
  <w15:docId w15:val="{D8658C19-A000-415D-B1C5-0B0D6A890C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F1A1E"/>
    <w:pPr>
      <w:suppressAutoHyphens/>
      <w:spacing w:after="200" w:line="276" w:lineRule="auto"/>
    </w:pPr>
    <w:rPr>
      <w:rFonts w:ascii="Calibri" w:eastAsia="Calibri" w:hAnsi="Calibri" w:cs="Times New Roman"/>
      <w:lang w:eastAsia="zh-CN"/>
    </w:rPr>
  </w:style>
  <w:style w:type="paragraph" w:styleId="1">
    <w:name w:val="heading 1"/>
    <w:basedOn w:val="a"/>
    <w:next w:val="a0"/>
    <w:link w:val="10"/>
    <w:autoRedefine/>
    <w:uiPriority w:val="9"/>
    <w:qFormat/>
    <w:rsid w:val="00E400D7"/>
    <w:pPr>
      <w:keepNext/>
      <w:keepLines/>
      <w:tabs>
        <w:tab w:val="center" w:pos="4960"/>
        <w:tab w:val="left" w:pos="6600"/>
      </w:tabs>
      <w:spacing w:after="0" w:line="720" w:lineRule="auto"/>
      <w:jc w:val="center"/>
      <w:outlineLvl w:val="0"/>
    </w:pPr>
    <w:rPr>
      <w:rFonts w:eastAsiaTheme="majorEastAsia" w:cstheme="majorBidi"/>
      <w:b/>
      <w:sz w:val="28"/>
      <w:szCs w:val="28"/>
    </w:rPr>
  </w:style>
  <w:style w:type="paragraph" w:styleId="2">
    <w:name w:val="heading 2"/>
    <w:basedOn w:val="a"/>
    <w:next w:val="a0"/>
    <w:link w:val="20"/>
    <w:autoRedefine/>
    <w:uiPriority w:val="9"/>
    <w:unhideWhenUsed/>
    <w:qFormat/>
    <w:rsid w:val="004946C1"/>
    <w:pPr>
      <w:keepNext/>
      <w:keepLines/>
      <w:spacing w:before="360" w:after="0" w:line="720" w:lineRule="auto"/>
      <w:ind w:firstLine="709"/>
      <w:mirrorIndents/>
      <w:outlineLvl w:val="1"/>
    </w:pPr>
    <w:rPr>
      <w:rFonts w:asciiTheme="majorHAnsi" w:eastAsiaTheme="majorEastAsia" w:hAnsiTheme="majorHAnsi" w:cstheme="majorBidi"/>
      <w:b/>
      <w:sz w:val="28"/>
      <w:szCs w:val="26"/>
    </w:rPr>
  </w:style>
  <w:style w:type="paragraph" w:styleId="3">
    <w:name w:val="heading 3"/>
    <w:basedOn w:val="2"/>
    <w:next w:val="a0"/>
    <w:link w:val="30"/>
    <w:autoRedefine/>
    <w:uiPriority w:val="9"/>
    <w:unhideWhenUsed/>
    <w:qFormat/>
    <w:rsid w:val="008C5FD1"/>
    <w:pPr>
      <w:outlineLvl w:val="2"/>
    </w:pPr>
    <w:rPr>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E400D7"/>
    <w:rPr>
      <w:rFonts w:ascii="Calibri" w:eastAsiaTheme="majorEastAsia" w:hAnsi="Calibri" w:cstheme="majorBidi"/>
      <w:b/>
      <w:sz w:val="28"/>
      <w:szCs w:val="28"/>
      <w:lang w:eastAsia="zh-CN"/>
    </w:rPr>
  </w:style>
  <w:style w:type="character" w:customStyle="1" w:styleId="20">
    <w:name w:val="Заголовок 2 Знак"/>
    <w:basedOn w:val="a1"/>
    <w:link w:val="2"/>
    <w:uiPriority w:val="9"/>
    <w:rsid w:val="004946C1"/>
    <w:rPr>
      <w:rFonts w:asciiTheme="majorHAnsi" w:eastAsiaTheme="majorEastAsia" w:hAnsiTheme="majorHAnsi" w:cstheme="majorBidi"/>
      <w:b/>
      <w:sz w:val="28"/>
      <w:szCs w:val="26"/>
      <w:lang w:eastAsia="zh-CN"/>
    </w:rPr>
  </w:style>
  <w:style w:type="paragraph" w:styleId="a4">
    <w:name w:val="TOC Heading"/>
    <w:basedOn w:val="1"/>
    <w:next w:val="a"/>
    <w:uiPriority w:val="39"/>
    <w:unhideWhenUsed/>
    <w:qFormat/>
    <w:rsid w:val="000A5061"/>
    <w:pPr>
      <w:suppressAutoHyphens w:val="0"/>
      <w:spacing w:line="259" w:lineRule="auto"/>
      <w:outlineLvl w:val="9"/>
    </w:pPr>
    <w:rPr>
      <w:lang w:eastAsia="ru-RU"/>
    </w:rPr>
  </w:style>
  <w:style w:type="paragraph" w:styleId="11">
    <w:name w:val="toc 1"/>
    <w:basedOn w:val="a"/>
    <w:next w:val="a"/>
    <w:autoRedefine/>
    <w:uiPriority w:val="39"/>
    <w:unhideWhenUsed/>
    <w:rsid w:val="000A5061"/>
    <w:pPr>
      <w:spacing w:after="100"/>
    </w:pPr>
  </w:style>
  <w:style w:type="paragraph" w:styleId="21">
    <w:name w:val="toc 2"/>
    <w:basedOn w:val="a"/>
    <w:next w:val="a"/>
    <w:autoRedefine/>
    <w:uiPriority w:val="39"/>
    <w:unhideWhenUsed/>
    <w:rsid w:val="000A5061"/>
    <w:pPr>
      <w:spacing w:after="100"/>
      <w:ind w:left="220"/>
    </w:pPr>
  </w:style>
  <w:style w:type="character" w:styleId="a5">
    <w:name w:val="Hyperlink"/>
    <w:basedOn w:val="a1"/>
    <w:uiPriority w:val="99"/>
    <w:unhideWhenUsed/>
    <w:rsid w:val="000A5061"/>
    <w:rPr>
      <w:color w:val="0563C1" w:themeColor="hyperlink"/>
      <w:u w:val="single"/>
    </w:rPr>
  </w:style>
  <w:style w:type="paragraph" w:styleId="a0">
    <w:name w:val="No Spacing"/>
    <w:aliases w:val="Обычный ВКР"/>
    <w:basedOn w:val="a"/>
    <w:uiPriority w:val="1"/>
    <w:qFormat/>
    <w:rsid w:val="00927E86"/>
    <w:pPr>
      <w:spacing w:after="0" w:line="360" w:lineRule="auto"/>
      <w:ind w:firstLine="709"/>
      <w:contextualSpacing/>
      <w:jc w:val="both"/>
    </w:pPr>
    <w:rPr>
      <w:sz w:val="28"/>
    </w:rPr>
  </w:style>
  <w:style w:type="paragraph" w:styleId="a6">
    <w:name w:val="Normal (Web)"/>
    <w:basedOn w:val="a"/>
    <w:uiPriority w:val="99"/>
    <w:semiHidden/>
    <w:unhideWhenUsed/>
    <w:rsid w:val="00927E86"/>
    <w:pPr>
      <w:suppressAutoHyphens w:val="0"/>
      <w:spacing w:before="100" w:beforeAutospacing="1" w:after="100" w:afterAutospacing="1" w:line="240" w:lineRule="auto"/>
    </w:pPr>
    <w:rPr>
      <w:rFonts w:ascii="Times New Roman" w:eastAsia="Times New Roman" w:hAnsi="Times New Roman"/>
      <w:sz w:val="24"/>
      <w:szCs w:val="24"/>
      <w:lang w:eastAsia="ru-RU"/>
    </w:rPr>
  </w:style>
  <w:style w:type="paragraph" w:styleId="a7">
    <w:name w:val="header"/>
    <w:basedOn w:val="a"/>
    <w:link w:val="a8"/>
    <w:uiPriority w:val="99"/>
    <w:unhideWhenUsed/>
    <w:rsid w:val="00605B4B"/>
    <w:pPr>
      <w:tabs>
        <w:tab w:val="center" w:pos="4677"/>
        <w:tab w:val="right" w:pos="9355"/>
      </w:tabs>
      <w:spacing w:after="0" w:line="240" w:lineRule="auto"/>
    </w:pPr>
  </w:style>
  <w:style w:type="character" w:customStyle="1" w:styleId="a8">
    <w:name w:val="Верхний колонтитул Знак"/>
    <w:basedOn w:val="a1"/>
    <w:link w:val="a7"/>
    <w:uiPriority w:val="99"/>
    <w:rsid w:val="00605B4B"/>
    <w:rPr>
      <w:rFonts w:ascii="Calibri" w:eastAsia="Calibri" w:hAnsi="Calibri" w:cs="Times New Roman"/>
      <w:lang w:eastAsia="zh-CN"/>
    </w:rPr>
  </w:style>
  <w:style w:type="paragraph" w:styleId="a9">
    <w:name w:val="footer"/>
    <w:basedOn w:val="a"/>
    <w:link w:val="aa"/>
    <w:uiPriority w:val="99"/>
    <w:unhideWhenUsed/>
    <w:rsid w:val="00605B4B"/>
    <w:pPr>
      <w:tabs>
        <w:tab w:val="center" w:pos="4677"/>
        <w:tab w:val="right" w:pos="9355"/>
      </w:tabs>
      <w:spacing w:after="0" w:line="240" w:lineRule="auto"/>
    </w:pPr>
  </w:style>
  <w:style w:type="character" w:customStyle="1" w:styleId="aa">
    <w:name w:val="Нижний колонтитул Знак"/>
    <w:basedOn w:val="a1"/>
    <w:link w:val="a9"/>
    <w:uiPriority w:val="99"/>
    <w:rsid w:val="00605B4B"/>
    <w:rPr>
      <w:rFonts w:ascii="Calibri" w:eastAsia="Calibri" w:hAnsi="Calibri" w:cs="Times New Roman"/>
      <w:lang w:eastAsia="zh-CN"/>
    </w:rPr>
  </w:style>
  <w:style w:type="paragraph" w:styleId="ab">
    <w:name w:val="caption"/>
    <w:basedOn w:val="a"/>
    <w:next w:val="a"/>
    <w:uiPriority w:val="35"/>
    <w:unhideWhenUsed/>
    <w:qFormat/>
    <w:rsid w:val="00FA1C01"/>
    <w:pPr>
      <w:spacing w:line="240" w:lineRule="auto"/>
    </w:pPr>
    <w:rPr>
      <w:i/>
      <w:iCs/>
      <w:color w:val="44546A" w:themeColor="text2"/>
      <w:sz w:val="18"/>
      <w:szCs w:val="18"/>
    </w:rPr>
  </w:style>
  <w:style w:type="character" w:customStyle="1" w:styleId="30">
    <w:name w:val="Заголовок 3 Знак"/>
    <w:basedOn w:val="a1"/>
    <w:link w:val="3"/>
    <w:uiPriority w:val="9"/>
    <w:rsid w:val="008C5FD1"/>
    <w:rPr>
      <w:rFonts w:asciiTheme="majorHAnsi" w:eastAsiaTheme="majorEastAsia" w:hAnsiTheme="majorHAnsi" w:cstheme="majorBidi"/>
      <w:b/>
      <w:sz w:val="28"/>
      <w:szCs w:val="24"/>
      <w:lang w:eastAsia="zh-CN"/>
    </w:rPr>
  </w:style>
  <w:style w:type="paragraph" w:styleId="ac">
    <w:name w:val="Balloon Text"/>
    <w:basedOn w:val="a"/>
    <w:link w:val="ad"/>
    <w:uiPriority w:val="99"/>
    <w:semiHidden/>
    <w:unhideWhenUsed/>
    <w:rsid w:val="00936C37"/>
    <w:pPr>
      <w:spacing w:after="0" w:line="240" w:lineRule="auto"/>
    </w:pPr>
    <w:rPr>
      <w:rFonts w:ascii="Segoe UI" w:hAnsi="Segoe UI" w:cs="Segoe UI"/>
      <w:sz w:val="18"/>
      <w:szCs w:val="18"/>
    </w:rPr>
  </w:style>
  <w:style w:type="character" w:customStyle="1" w:styleId="ad">
    <w:name w:val="Текст выноски Знак"/>
    <w:basedOn w:val="a1"/>
    <w:link w:val="ac"/>
    <w:uiPriority w:val="99"/>
    <w:semiHidden/>
    <w:rsid w:val="00936C37"/>
    <w:rPr>
      <w:rFonts w:ascii="Segoe UI" w:eastAsia="Calibri" w:hAnsi="Segoe UI" w:cs="Segoe UI"/>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6169392">
      <w:bodyDiv w:val="1"/>
      <w:marLeft w:val="0"/>
      <w:marRight w:val="0"/>
      <w:marTop w:val="0"/>
      <w:marBottom w:val="0"/>
      <w:divBdr>
        <w:top w:val="none" w:sz="0" w:space="0" w:color="auto"/>
        <w:left w:val="none" w:sz="0" w:space="0" w:color="auto"/>
        <w:bottom w:val="none" w:sz="0" w:space="0" w:color="auto"/>
        <w:right w:val="none" w:sz="0" w:space="0" w:color="auto"/>
      </w:divBdr>
    </w:div>
    <w:div w:id="73429908">
      <w:bodyDiv w:val="1"/>
      <w:marLeft w:val="0"/>
      <w:marRight w:val="0"/>
      <w:marTop w:val="0"/>
      <w:marBottom w:val="0"/>
      <w:divBdr>
        <w:top w:val="none" w:sz="0" w:space="0" w:color="auto"/>
        <w:left w:val="none" w:sz="0" w:space="0" w:color="auto"/>
        <w:bottom w:val="none" w:sz="0" w:space="0" w:color="auto"/>
        <w:right w:val="none" w:sz="0" w:space="0" w:color="auto"/>
      </w:divBdr>
    </w:div>
    <w:div w:id="79453403">
      <w:bodyDiv w:val="1"/>
      <w:marLeft w:val="0"/>
      <w:marRight w:val="0"/>
      <w:marTop w:val="0"/>
      <w:marBottom w:val="0"/>
      <w:divBdr>
        <w:top w:val="none" w:sz="0" w:space="0" w:color="auto"/>
        <w:left w:val="none" w:sz="0" w:space="0" w:color="auto"/>
        <w:bottom w:val="none" w:sz="0" w:space="0" w:color="auto"/>
        <w:right w:val="none" w:sz="0" w:space="0" w:color="auto"/>
      </w:divBdr>
    </w:div>
    <w:div w:id="92634234">
      <w:bodyDiv w:val="1"/>
      <w:marLeft w:val="0"/>
      <w:marRight w:val="0"/>
      <w:marTop w:val="0"/>
      <w:marBottom w:val="0"/>
      <w:divBdr>
        <w:top w:val="none" w:sz="0" w:space="0" w:color="auto"/>
        <w:left w:val="none" w:sz="0" w:space="0" w:color="auto"/>
        <w:bottom w:val="none" w:sz="0" w:space="0" w:color="auto"/>
        <w:right w:val="none" w:sz="0" w:space="0" w:color="auto"/>
      </w:divBdr>
    </w:div>
    <w:div w:id="179393858">
      <w:bodyDiv w:val="1"/>
      <w:marLeft w:val="0"/>
      <w:marRight w:val="0"/>
      <w:marTop w:val="0"/>
      <w:marBottom w:val="0"/>
      <w:divBdr>
        <w:top w:val="none" w:sz="0" w:space="0" w:color="auto"/>
        <w:left w:val="none" w:sz="0" w:space="0" w:color="auto"/>
        <w:bottom w:val="none" w:sz="0" w:space="0" w:color="auto"/>
        <w:right w:val="none" w:sz="0" w:space="0" w:color="auto"/>
      </w:divBdr>
    </w:div>
    <w:div w:id="197548686">
      <w:bodyDiv w:val="1"/>
      <w:marLeft w:val="0"/>
      <w:marRight w:val="0"/>
      <w:marTop w:val="0"/>
      <w:marBottom w:val="0"/>
      <w:divBdr>
        <w:top w:val="none" w:sz="0" w:space="0" w:color="auto"/>
        <w:left w:val="none" w:sz="0" w:space="0" w:color="auto"/>
        <w:bottom w:val="none" w:sz="0" w:space="0" w:color="auto"/>
        <w:right w:val="none" w:sz="0" w:space="0" w:color="auto"/>
      </w:divBdr>
    </w:div>
    <w:div w:id="210919619">
      <w:bodyDiv w:val="1"/>
      <w:marLeft w:val="0"/>
      <w:marRight w:val="0"/>
      <w:marTop w:val="0"/>
      <w:marBottom w:val="0"/>
      <w:divBdr>
        <w:top w:val="none" w:sz="0" w:space="0" w:color="auto"/>
        <w:left w:val="none" w:sz="0" w:space="0" w:color="auto"/>
        <w:bottom w:val="none" w:sz="0" w:space="0" w:color="auto"/>
        <w:right w:val="none" w:sz="0" w:space="0" w:color="auto"/>
      </w:divBdr>
    </w:div>
    <w:div w:id="232275205">
      <w:bodyDiv w:val="1"/>
      <w:marLeft w:val="0"/>
      <w:marRight w:val="0"/>
      <w:marTop w:val="0"/>
      <w:marBottom w:val="0"/>
      <w:divBdr>
        <w:top w:val="none" w:sz="0" w:space="0" w:color="auto"/>
        <w:left w:val="none" w:sz="0" w:space="0" w:color="auto"/>
        <w:bottom w:val="none" w:sz="0" w:space="0" w:color="auto"/>
        <w:right w:val="none" w:sz="0" w:space="0" w:color="auto"/>
      </w:divBdr>
    </w:div>
    <w:div w:id="309939571">
      <w:bodyDiv w:val="1"/>
      <w:marLeft w:val="0"/>
      <w:marRight w:val="0"/>
      <w:marTop w:val="0"/>
      <w:marBottom w:val="0"/>
      <w:divBdr>
        <w:top w:val="none" w:sz="0" w:space="0" w:color="auto"/>
        <w:left w:val="none" w:sz="0" w:space="0" w:color="auto"/>
        <w:bottom w:val="none" w:sz="0" w:space="0" w:color="auto"/>
        <w:right w:val="none" w:sz="0" w:space="0" w:color="auto"/>
      </w:divBdr>
    </w:div>
    <w:div w:id="341202324">
      <w:bodyDiv w:val="1"/>
      <w:marLeft w:val="0"/>
      <w:marRight w:val="0"/>
      <w:marTop w:val="0"/>
      <w:marBottom w:val="0"/>
      <w:divBdr>
        <w:top w:val="none" w:sz="0" w:space="0" w:color="auto"/>
        <w:left w:val="none" w:sz="0" w:space="0" w:color="auto"/>
        <w:bottom w:val="none" w:sz="0" w:space="0" w:color="auto"/>
        <w:right w:val="none" w:sz="0" w:space="0" w:color="auto"/>
      </w:divBdr>
    </w:div>
    <w:div w:id="380399225">
      <w:bodyDiv w:val="1"/>
      <w:marLeft w:val="0"/>
      <w:marRight w:val="0"/>
      <w:marTop w:val="0"/>
      <w:marBottom w:val="0"/>
      <w:divBdr>
        <w:top w:val="none" w:sz="0" w:space="0" w:color="auto"/>
        <w:left w:val="none" w:sz="0" w:space="0" w:color="auto"/>
        <w:bottom w:val="none" w:sz="0" w:space="0" w:color="auto"/>
        <w:right w:val="none" w:sz="0" w:space="0" w:color="auto"/>
      </w:divBdr>
    </w:div>
    <w:div w:id="442531303">
      <w:bodyDiv w:val="1"/>
      <w:marLeft w:val="0"/>
      <w:marRight w:val="0"/>
      <w:marTop w:val="0"/>
      <w:marBottom w:val="0"/>
      <w:divBdr>
        <w:top w:val="none" w:sz="0" w:space="0" w:color="auto"/>
        <w:left w:val="none" w:sz="0" w:space="0" w:color="auto"/>
        <w:bottom w:val="none" w:sz="0" w:space="0" w:color="auto"/>
        <w:right w:val="none" w:sz="0" w:space="0" w:color="auto"/>
      </w:divBdr>
    </w:div>
    <w:div w:id="483668898">
      <w:bodyDiv w:val="1"/>
      <w:marLeft w:val="0"/>
      <w:marRight w:val="0"/>
      <w:marTop w:val="0"/>
      <w:marBottom w:val="0"/>
      <w:divBdr>
        <w:top w:val="none" w:sz="0" w:space="0" w:color="auto"/>
        <w:left w:val="none" w:sz="0" w:space="0" w:color="auto"/>
        <w:bottom w:val="none" w:sz="0" w:space="0" w:color="auto"/>
        <w:right w:val="none" w:sz="0" w:space="0" w:color="auto"/>
      </w:divBdr>
    </w:div>
    <w:div w:id="521631285">
      <w:bodyDiv w:val="1"/>
      <w:marLeft w:val="0"/>
      <w:marRight w:val="0"/>
      <w:marTop w:val="0"/>
      <w:marBottom w:val="0"/>
      <w:divBdr>
        <w:top w:val="none" w:sz="0" w:space="0" w:color="auto"/>
        <w:left w:val="none" w:sz="0" w:space="0" w:color="auto"/>
        <w:bottom w:val="none" w:sz="0" w:space="0" w:color="auto"/>
        <w:right w:val="none" w:sz="0" w:space="0" w:color="auto"/>
      </w:divBdr>
    </w:div>
    <w:div w:id="745420022">
      <w:bodyDiv w:val="1"/>
      <w:marLeft w:val="0"/>
      <w:marRight w:val="0"/>
      <w:marTop w:val="0"/>
      <w:marBottom w:val="0"/>
      <w:divBdr>
        <w:top w:val="none" w:sz="0" w:space="0" w:color="auto"/>
        <w:left w:val="none" w:sz="0" w:space="0" w:color="auto"/>
        <w:bottom w:val="none" w:sz="0" w:space="0" w:color="auto"/>
        <w:right w:val="none" w:sz="0" w:space="0" w:color="auto"/>
      </w:divBdr>
    </w:div>
    <w:div w:id="753625756">
      <w:bodyDiv w:val="1"/>
      <w:marLeft w:val="0"/>
      <w:marRight w:val="0"/>
      <w:marTop w:val="0"/>
      <w:marBottom w:val="0"/>
      <w:divBdr>
        <w:top w:val="none" w:sz="0" w:space="0" w:color="auto"/>
        <w:left w:val="none" w:sz="0" w:space="0" w:color="auto"/>
        <w:bottom w:val="none" w:sz="0" w:space="0" w:color="auto"/>
        <w:right w:val="none" w:sz="0" w:space="0" w:color="auto"/>
      </w:divBdr>
    </w:div>
    <w:div w:id="780298400">
      <w:bodyDiv w:val="1"/>
      <w:marLeft w:val="0"/>
      <w:marRight w:val="0"/>
      <w:marTop w:val="0"/>
      <w:marBottom w:val="0"/>
      <w:divBdr>
        <w:top w:val="none" w:sz="0" w:space="0" w:color="auto"/>
        <w:left w:val="none" w:sz="0" w:space="0" w:color="auto"/>
        <w:bottom w:val="none" w:sz="0" w:space="0" w:color="auto"/>
        <w:right w:val="none" w:sz="0" w:space="0" w:color="auto"/>
      </w:divBdr>
    </w:div>
    <w:div w:id="785345384">
      <w:bodyDiv w:val="1"/>
      <w:marLeft w:val="0"/>
      <w:marRight w:val="0"/>
      <w:marTop w:val="0"/>
      <w:marBottom w:val="0"/>
      <w:divBdr>
        <w:top w:val="none" w:sz="0" w:space="0" w:color="auto"/>
        <w:left w:val="none" w:sz="0" w:space="0" w:color="auto"/>
        <w:bottom w:val="none" w:sz="0" w:space="0" w:color="auto"/>
        <w:right w:val="none" w:sz="0" w:space="0" w:color="auto"/>
      </w:divBdr>
    </w:div>
    <w:div w:id="841551665">
      <w:bodyDiv w:val="1"/>
      <w:marLeft w:val="0"/>
      <w:marRight w:val="0"/>
      <w:marTop w:val="0"/>
      <w:marBottom w:val="0"/>
      <w:divBdr>
        <w:top w:val="none" w:sz="0" w:space="0" w:color="auto"/>
        <w:left w:val="none" w:sz="0" w:space="0" w:color="auto"/>
        <w:bottom w:val="none" w:sz="0" w:space="0" w:color="auto"/>
        <w:right w:val="none" w:sz="0" w:space="0" w:color="auto"/>
      </w:divBdr>
    </w:div>
    <w:div w:id="922564999">
      <w:bodyDiv w:val="1"/>
      <w:marLeft w:val="0"/>
      <w:marRight w:val="0"/>
      <w:marTop w:val="0"/>
      <w:marBottom w:val="0"/>
      <w:divBdr>
        <w:top w:val="none" w:sz="0" w:space="0" w:color="auto"/>
        <w:left w:val="none" w:sz="0" w:space="0" w:color="auto"/>
        <w:bottom w:val="none" w:sz="0" w:space="0" w:color="auto"/>
        <w:right w:val="none" w:sz="0" w:space="0" w:color="auto"/>
      </w:divBdr>
    </w:div>
    <w:div w:id="949580484">
      <w:bodyDiv w:val="1"/>
      <w:marLeft w:val="0"/>
      <w:marRight w:val="0"/>
      <w:marTop w:val="0"/>
      <w:marBottom w:val="0"/>
      <w:divBdr>
        <w:top w:val="none" w:sz="0" w:space="0" w:color="auto"/>
        <w:left w:val="none" w:sz="0" w:space="0" w:color="auto"/>
        <w:bottom w:val="none" w:sz="0" w:space="0" w:color="auto"/>
        <w:right w:val="none" w:sz="0" w:space="0" w:color="auto"/>
      </w:divBdr>
    </w:div>
    <w:div w:id="979265023">
      <w:bodyDiv w:val="1"/>
      <w:marLeft w:val="0"/>
      <w:marRight w:val="0"/>
      <w:marTop w:val="0"/>
      <w:marBottom w:val="0"/>
      <w:divBdr>
        <w:top w:val="none" w:sz="0" w:space="0" w:color="auto"/>
        <w:left w:val="none" w:sz="0" w:space="0" w:color="auto"/>
        <w:bottom w:val="none" w:sz="0" w:space="0" w:color="auto"/>
        <w:right w:val="none" w:sz="0" w:space="0" w:color="auto"/>
      </w:divBdr>
    </w:div>
    <w:div w:id="1003241017">
      <w:bodyDiv w:val="1"/>
      <w:marLeft w:val="0"/>
      <w:marRight w:val="0"/>
      <w:marTop w:val="0"/>
      <w:marBottom w:val="0"/>
      <w:divBdr>
        <w:top w:val="none" w:sz="0" w:space="0" w:color="auto"/>
        <w:left w:val="none" w:sz="0" w:space="0" w:color="auto"/>
        <w:bottom w:val="none" w:sz="0" w:space="0" w:color="auto"/>
        <w:right w:val="none" w:sz="0" w:space="0" w:color="auto"/>
      </w:divBdr>
    </w:div>
    <w:div w:id="1023214187">
      <w:bodyDiv w:val="1"/>
      <w:marLeft w:val="0"/>
      <w:marRight w:val="0"/>
      <w:marTop w:val="0"/>
      <w:marBottom w:val="0"/>
      <w:divBdr>
        <w:top w:val="none" w:sz="0" w:space="0" w:color="auto"/>
        <w:left w:val="none" w:sz="0" w:space="0" w:color="auto"/>
        <w:bottom w:val="none" w:sz="0" w:space="0" w:color="auto"/>
        <w:right w:val="none" w:sz="0" w:space="0" w:color="auto"/>
      </w:divBdr>
    </w:div>
    <w:div w:id="1117525892">
      <w:bodyDiv w:val="1"/>
      <w:marLeft w:val="0"/>
      <w:marRight w:val="0"/>
      <w:marTop w:val="0"/>
      <w:marBottom w:val="0"/>
      <w:divBdr>
        <w:top w:val="none" w:sz="0" w:space="0" w:color="auto"/>
        <w:left w:val="none" w:sz="0" w:space="0" w:color="auto"/>
        <w:bottom w:val="none" w:sz="0" w:space="0" w:color="auto"/>
        <w:right w:val="none" w:sz="0" w:space="0" w:color="auto"/>
      </w:divBdr>
    </w:div>
    <w:div w:id="1208836440">
      <w:bodyDiv w:val="1"/>
      <w:marLeft w:val="0"/>
      <w:marRight w:val="0"/>
      <w:marTop w:val="0"/>
      <w:marBottom w:val="0"/>
      <w:divBdr>
        <w:top w:val="none" w:sz="0" w:space="0" w:color="auto"/>
        <w:left w:val="none" w:sz="0" w:space="0" w:color="auto"/>
        <w:bottom w:val="none" w:sz="0" w:space="0" w:color="auto"/>
        <w:right w:val="none" w:sz="0" w:space="0" w:color="auto"/>
      </w:divBdr>
    </w:div>
    <w:div w:id="1325204240">
      <w:bodyDiv w:val="1"/>
      <w:marLeft w:val="0"/>
      <w:marRight w:val="0"/>
      <w:marTop w:val="0"/>
      <w:marBottom w:val="0"/>
      <w:divBdr>
        <w:top w:val="none" w:sz="0" w:space="0" w:color="auto"/>
        <w:left w:val="none" w:sz="0" w:space="0" w:color="auto"/>
        <w:bottom w:val="none" w:sz="0" w:space="0" w:color="auto"/>
        <w:right w:val="none" w:sz="0" w:space="0" w:color="auto"/>
      </w:divBdr>
    </w:div>
    <w:div w:id="1502433103">
      <w:bodyDiv w:val="1"/>
      <w:marLeft w:val="0"/>
      <w:marRight w:val="0"/>
      <w:marTop w:val="0"/>
      <w:marBottom w:val="0"/>
      <w:divBdr>
        <w:top w:val="none" w:sz="0" w:space="0" w:color="auto"/>
        <w:left w:val="none" w:sz="0" w:space="0" w:color="auto"/>
        <w:bottom w:val="none" w:sz="0" w:space="0" w:color="auto"/>
        <w:right w:val="none" w:sz="0" w:space="0" w:color="auto"/>
      </w:divBdr>
    </w:div>
    <w:div w:id="1579558957">
      <w:bodyDiv w:val="1"/>
      <w:marLeft w:val="0"/>
      <w:marRight w:val="0"/>
      <w:marTop w:val="0"/>
      <w:marBottom w:val="0"/>
      <w:divBdr>
        <w:top w:val="none" w:sz="0" w:space="0" w:color="auto"/>
        <w:left w:val="none" w:sz="0" w:space="0" w:color="auto"/>
        <w:bottom w:val="none" w:sz="0" w:space="0" w:color="auto"/>
        <w:right w:val="none" w:sz="0" w:space="0" w:color="auto"/>
      </w:divBdr>
    </w:div>
    <w:div w:id="1586524773">
      <w:bodyDiv w:val="1"/>
      <w:marLeft w:val="0"/>
      <w:marRight w:val="0"/>
      <w:marTop w:val="0"/>
      <w:marBottom w:val="0"/>
      <w:divBdr>
        <w:top w:val="none" w:sz="0" w:space="0" w:color="auto"/>
        <w:left w:val="none" w:sz="0" w:space="0" w:color="auto"/>
        <w:bottom w:val="none" w:sz="0" w:space="0" w:color="auto"/>
        <w:right w:val="none" w:sz="0" w:space="0" w:color="auto"/>
      </w:divBdr>
    </w:div>
    <w:div w:id="1665205524">
      <w:bodyDiv w:val="1"/>
      <w:marLeft w:val="0"/>
      <w:marRight w:val="0"/>
      <w:marTop w:val="0"/>
      <w:marBottom w:val="0"/>
      <w:divBdr>
        <w:top w:val="none" w:sz="0" w:space="0" w:color="auto"/>
        <w:left w:val="none" w:sz="0" w:space="0" w:color="auto"/>
        <w:bottom w:val="none" w:sz="0" w:space="0" w:color="auto"/>
        <w:right w:val="none" w:sz="0" w:space="0" w:color="auto"/>
      </w:divBdr>
    </w:div>
    <w:div w:id="1673607797">
      <w:bodyDiv w:val="1"/>
      <w:marLeft w:val="0"/>
      <w:marRight w:val="0"/>
      <w:marTop w:val="0"/>
      <w:marBottom w:val="0"/>
      <w:divBdr>
        <w:top w:val="none" w:sz="0" w:space="0" w:color="auto"/>
        <w:left w:val="none" w:sz="0" w:space="0" w:color="auto"/>
        <w:bottom w:val="none" w:sz="0" w:space="0" w:color="auto"/>
        <w:right w:val="none" w:sz="0" w:space="0" w:color="auto"/>
      </w:divBdr>
    </w:div>
    <w:div w:id="1719085825">
      <w:bodyDiv w:val="1"/>
      <w:marLeft w:val="0"/>
      <w:marRight w:val="0"/>
      <w:marTop w:val="0"/>
      <w:marBottom w:val="0"/>
      <w:divBdr>
        <w:top w:val="none" w:sz="0" w:space="0" w:color="auto"/>
        <w:left w:val="none" w:sz="0" w:space="0" w:color="auto"/>
        <w:bottom w:val="none" w:sz="0" w:space="0" w:color="auto"/>
        <w:right w:val="none" w:sz="0" w:space="0" w:color="auto"/>
      </w:divBdr>
    </w:div>
    <w:div w:id="1877036548">
      <w:bodyDiv w:val="1"/>
      <w:marLeft w:val="0"/>
      <w:marRight w:val="0"/>
      <w:marTop w:val="0"/>
      <w:marBottom w:val="0"/>
      <w:divBdr>
        <w:top w:val="none" w:sz="0" w:space="0" w:color="auto"/>
        <w:left w:val="none" w:sz="0" w:space="0" w:color="auto"/>
        <w:bottom w:val="none" w:sz="0" w:space="0" w:color="auto"/>
        <w:right w:val="none" w:sz="0" w:space="0" w:color="auto"/>
      </w:divBdr>
    </w:div>
    <w:div w:id="1929314969">
      <w:bodyDiv w:val="1"/>
      <w:marLeft w:val="0"/>
      <w:marRight w:val="0"/>
      <w:marTop w:val="0"/>
      <w:marBottom w:val="0"/>
      <w:divBdr>
        <w:top w:val="none" w:sz="0" w:space="0" w:color="auto"/>
        <w:left w:val="none" w:sz="0" w:space="0" w:color="auto"/>
        <w:bottom w:val="none" w:sz="0" w:space="0" w:color="auto"/>
        <w:right w:val="none" w:sz="0" w:space="0" w:color="auto"/>
      </w:divBdr>
    </w:div>
    <w:div w:id="1975326249">
      <w:bodyDiv w:val="1"/>
      <w:marLeft w:val="0"/>
      <w:marRight w:val="0"/>
      <w:marTop w:val="0"/>
      <w:marBottom w:val="0"/>
      <w:divBdr>
        <w:top w:val="none" w:sz="0" w:space="0" w:color="auto"/>
        <w:left w:val="none" w:sz="0" w:space="0" w:color="auto"/>
        <w:bottom w:val="none" w:sz="0" w:space="0" w:color="auto"/>
        <w:right w:val="none" w:sz="0" w:space="0" w:color="auto"/>
      </w:divBdr>
    </w:div>
    <w:div w:id="2012296187">
      <w:bodyDiv w:val="1"/>
      <w:marLeft w:val="0"/>
      <w:marRight w:val="0"/>
      <w:marTop w:val="0"/>
      <w:marBottom w:val="0"/>
      <w:divBdr>
        <w:top w:val="none" w:sz="0" w:space="0" w:color="auto"/>
        <w:left w:val="none" w:sz="0" w:space="0" w:color="auto"/>
        <w:bottom w:val="none" w:sz="0" w:space="0" w:color="auto"/>
        <w:right w:val="none" w:sz="0" w:space="0" w:color="auto"/>
      </w:divBdr>
    </w:div>
    <w:div w:id="2038654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s://www.codeinwp.com/blog/angular-vs-vue-vs-react/" TargetMode="External"/><Relationship Id="rId21" Type="http://schemas.openxmlformats.org/officeDocument/2006/relationships/image" Target="media/image12.png"/><Relationship Id="rId34" Type="http://schemas.openxmlformats.org/officeDocument/2006/relationships/hyperlink" Target="https://python-scripts.com/django-obzor" TargetMode="External"/><Relationship Id="rId42" Type="http://schemas.openxmlformats.org/officeDocument/2006/relationships/hyperlink" Target="https://www.templatemonster.com/ru/faq/plus-i-minus-wordpress/" TargetMode="Externa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jangopackages.org/" TargetMode="External"/><Relationship Id="rId29" Type="http://schemas.openxmlformats.org/officeDocument/2006/relationships/hyperlink" Target="https://devcenter.heroku.com/articles/deploying-pytho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hyperlink" Target="https://developer.mozilla.org/ru/docs/Learn/Server-side/Django" TargetMode="External"/><Relationship Id="rId37" Type="http://schemas.openxmlformats.org/officeDocument/2006/relationships/hyperlink" Target="https://python-scripts.com/flask-or-django" TargetMode="External"/><Relationship Id="rId40" Type="http://schemas.openxmlformats.org/officeDocument/2006/relationships/hyperlink" Target="https://depix.ru/articles/bootstrap_preimuschestva_i_nedostatki" TargetMode="External"/><Relationship Id="rId45" Type="http://schemas.openxmlformats.org/officeDocument/2006/relationships/hyperlink" Target="https://javarush.ru/groups/posts/1987-malenjhkie-khitrosti-s-heroku"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hyperlink" Target="https://community.vscale.io/hc/ru/community/posts/115002064205-%D0%A0%D0%B0%D0%B1%D0%BE%D1%82%D0%B0-%D1%81-%D0%BE%D0%B1%D1%80%D0%B0%D0%B7%D0%BE%D0%BC-Django-%D0%B2-Vscale" TargetMode="External"/><Relationship Id="rId36" Type="http://schemas.openxmlformats.org/officeDocument/2006/relationships/hyperlink" Target="https://techrocks.ru/2017/09/29/django-vs-flask-what-is-the-best-for-your-web-application/" TargetMode="Externa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hyperlink" Target="https://stfalcon.com/ru/blog/post/javascript-frameworks-for-software-development" TargetMode="External"/><Relationship Id="rId44" Type="http://schemas.openxmlformats.org/officeDocument/2006/relationships/hyperlink" Target="https://ru.bmstu.wiki/Heroku" TargetMode="External"/><Relationship Id="rId4" Type="http://schemas.openxmlformats.org/officeDocument/2006/relationships/settings" Target="settings.xml"/><Relationship Id="rId9" Type="http://schemas.openxmlformats.org/officeDocument/2006/relationships/image" Target="https://www.herzen.spb.ru/img/files/stas/gerb-cvetnoiy.png" TargetMode="External"/><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hyperlink" Target="https://docs.microsoft.com/ru-ru/azure-stack/user/azure-stack-dev-start-howto-vm-python?view=azs-2002" TargetMode="External"/><Relationship Id="rId30" Type="http://schemas.openxmlformats.org/officeDocument/2006/relationships/hyperlink" Target="https://djangostars.com/blog/what-is-a-web-framework/" TargetMode="External"/><Relationship Id="rId35" Type="http://schemas.openxmlformats.org/officeDocument/2006/relationships/hyperlink" Target="https://medium.com/@tomaszbak/pros-and-cons-of-django-as-a-web-framework-for-python-developers-b3c7ee02548" TargetMode="External"/><Relationship Id="rId43" Type="http://schemas.openxmlformats.org/officeDocument/2006/relationships/hyperlink" Target="https://en.wikipedia.org/wiki/BootstrapCDN" TargetMode="External"/><Relationship Id="rId48"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yperlink" Target="https://web-creator.ru/articles/django" TargetMode="External"/><Relationship Id="rId38" Type="http://schemas.openxmlformats.org/officeDocument/2006/relationships/hyperlink" Target="https://medium.com/techmagic/reactjs-vs-angular5-vs-vue-js-what-to-choose-in-2018-b91e028fa91d" TargetMode="External"/><Relationship Id="rId46" Type="http://schemas.openxmlformats.org/officeDocument/2006/relationships/header" Target="header1.xml"/><Relationship Id="rId20" Type="http://schemas.openxmlformats.org/officeDocument/2006/relationships/image" Target="media/image11.jpeg"/><Relationship Id="rId41" Type="http://schemas.openxmlformats.org/officeDocument/2006/relationships/hyperlink" Target="http://unetway.com/blog/codeIgniter-framework-review/"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989B01-737C-4233-96B5-EBC002F669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522</TotalTime>
  <Pages>35</Pages>
  <Words>5023</Words>
  <Characters>28635</Characters>
  <Application>Microsoft Office Word</Application>
  <DocSecurity>0</DocSecurity>
  <Lines>238</Lines>
  <Paragraphs>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Filatov</dc:creator>
  <cp:keywords/>
  <dc:description/>
  <cp:lastModifiedBy>Ivan Filatov</cp:lastModifiedBy>
  <cp:revision>86</cp:revision>
  <cp:lastPrinted>2020-05-23T12:01:00Z</cp:lastPrinted>
  <dcterms:created xsi:type="dcterms:W3CDTF">2020-05-21T01:58:00Z</dcterms:created>
  <dcterms:modified xsi:type="dcterms:W3CDTF">2020-05-23T12:01:00Z</dcterms:modified>
</cp:coreProperties>
</file>