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Общие положения</w:t>
      </w:r>
      <w:r w:rsidDel="00000000" w:rsidR="00000000" w:rsidRPr="00000000">
        <w:rPr>
          <w:rtl w:val="0"/>
        </w:rPr>
        <w:br w:type="textWrapping"/>
        <w:t xml:space="preserve">Диссертация - научно-квалификационная работа, отражающая результаты научных исследований автора и представленная им на соискание ученой степени.</w:t>
        <w:br w:type="textWrapping"/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Автореферат диссертации - документ, напечатанный типографским способом, в котором автор кратко излагает основное содержание диссертации. Автореферат оформляют на диссертацию, представленную в виде рукописи и изданной монографии.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Диссертацию на соискание ученой степени доктора наук представляют в виде специально подготовленной рукописи, научного доклада или опубликованной монографии.</w:t>
        <w:br w:type="textWrapping"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Диссертацию на соискание ученой степени кандидата наук представляют в виде специально подготовленной рукописи или опубликованной монографии.</w:t>
        <w:br w:type="textWrapping"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Диссертацию на соискание ученой степени доктора наук в виде научного доклада готовят на основе совокупности ранее опубликованных научных и опытно-конструкторских работ по соответствующей отрасли знания.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Структура диссертации в виде рукописи</w:t>
      </w:r>
      <w:r w:rsidDel="00000000" w:rsidR="00000000" w:rsidRPr="00000000">
        <w:rPr>
          <w:rtl w:val="0"/>
        </w:rPr>
        <w:br w:type="textWrapping"/>
        <w:t xml:space="preserve">Диссертация в виде рукописи имеет следующую структуру.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титульный лист;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оглавление;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текст диссертации: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список сокращений и условных обозначений;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словарь терминов;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список литературы;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список иллюстративного материала;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приложения.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Оформление структурных элементов диссертации в виде рукописи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титульного листа</w:t>
      </w:r>
      <w:r w:rsidDel="00000000" w:rsidR="00000000" w:rsidRPr="00000000">
        <w:rPr>
          <w:rtl w:val="0"/>
        </w:rPr>
        <w:br w:type="textWrapping"/>
        <w:t xml:space="preserve">Титульный лист является первой страницей диссертации, служит источником информации, необходимой для обработки и поиска документа.</w:t>
        <w:br w:type="textWrapping"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На титульном листе приводят следующие сведения: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наименование организации, где выполнена диссертация;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статус диссертации - "на правах рукописи";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фамилию, имя, отчество диссертанта;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название диссертации;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шифр и наименование специальности (по номенклатуре специальностей научных работников);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искомую степень и отрасль науки;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фамилию, имя, отчество научного руководителя или консультанта, ученую степень и ученое звание;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место и год написания диссертации.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  <w:t xml:space="preserve">К диссертации прилагают дополнительный титульный лист на русском языке, если работа написана на другом языке.</w:t>
        <w:br w:type="textWrapping"/>
        <w:t xml:space="preserve">В многотомной диссертации каждый том должен иметь титульный лист. На титульном листе каждого тома ставят порядковый номер тома.</w:t>
        <w:br w:type="textWrapping"/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оглавления</w:t>
      </w:r>
      <w:r w:rsidDel="00000000" w:rsidR="00000000" w:rsidRPr="00000000">
        <w:rPr>
          <w:rtl w:val="0"/>
        </w:rPr>
        <w:br w:type="textWrapping"/>
        <w:t xml:space="preserve">Оглавление - перечень основных частей диссертации с указанием страниц, на которые их помещают.</w:t>
        <w:br w:type="textWrapping"/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В многотомных диссертациях каждый том должен иметь свое собственное оглавление, 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первый том должен включать оглавление для всей диссертации.</w:t>
        <w:br w:type="textWrapping"/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Заголовки в оглавлении должны точно повторять заголовки в тексте. Не допускается сокращать или давать заголовки в другой формулировке. Последнее слово заголовка соединяют отточием с соответствующим ему номером страницы в правом столбце оглавления.</w:t>
        <w:br w:type="textWrapping"/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текста диссертации</w:t>
      </w:r>
      <w:r w:rsidDel="00000000" w:rsidR="00000000" w:rsidRPr="00000000">
        <w:rPr>
          <w:rtl w:val="0"/>
        </w:rPr>
        <w:br w:type="textWrapping"/>
        <w:t xml:space="preserve">Введение к диссертации включает в себя следующие основные структурные элементы: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актуальность темы исследования;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степень ее разработанности;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цели и задачи;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научную новизну;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теоретическую и практическую значимость работы;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методологию и методы исследования;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положения, выносимые на защиту;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степень достоверности и апробацию результатов.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Основной текст должен быть разделен на главы и параграфы или разделы и подразделы, которые нумеруют арабскими цифрами.</w:t>
        <w:br w:type="textWrapping"/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  <w:t xml:space="preserve">В заключении диссертации излагают итоги выполненного исследования, рекомендации, перспективы дальнейшей разработки темы.</w:t>
        <w:br w:type="textWrapping"/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Каждую главу (раздел) диссертации начинают с новой страницы.</w:t>
        <w:br w:type="textWrapping"/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  <w:t xml:space="preserve">Заголовки располагают посередине страницы без точки на конце. Переносить слова в заголовке не допускается. Заголовки отделяют от текста сверху и снизу тремя интервалами.</w:t>
        <w:br w:type="textWrapping"/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Работа должна быть выполнена печатным способом с использованием компьютера и принтера на одной стороне листа белой бумаги одного сорта формата А4 (210 х 297 мм) через полтора интервала и размером шрифта 12-14 пунктов. Диссертация должна иметь твердый переплет.</w:t>
        <w:br w:type="textWrapping"/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  <w:t xml:space="preserve">Буквы греческого алфавита, формулы, отдельные условные знаки допускается вписывать </w:t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от руки черной пастой или черной тушью.</w:t>
        <w:br w:type="textWrapping"/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  <w:t xml:space="preserve">Страницы диссертации должны иметь следующие поля: левое - 25 мм, правое - 10 мм, верхнее - 20 мм, нижнее - 20 мм. Абзацный отступ должен быть одинаковым по всему тексту и равен пяти знакам.</w:t>
        <w:br w:type="textWrapping"/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Все страницы диссертации, включая иллюстрации и приложения, нумеруются по порядку без пропусков и повторений. Первой страницей считается титульный лист, на котором нумерация страниц не ставится, на следующей странице ставится цифра "2" и т.д.</w:t>
        <w:br w:type="textWrapping"/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  <w:t xml:space="preserve">Порядковый номер страницы печатают на середине верхнего поля страницы.</w:t>
        <w:br w:type="textWrapping"/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 xml:space="preserve">При наличии нескольких томов в диссертации нумерация должна быть самостоятельной для каждого тома.</w:t>
        <w:br w:type="textWrapping"/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  <w:t xml:space="preserve">Иллюстративный материал может быть представлен рисунками, фотографиями, картами, нотами, графиками, чертежами, схемами, диаграммами и другим подобным материалом.</w:t>
        <w:br w:type="textWrapping"/>
        <w:t xml:space="preserve">Иллюстрации, используемые в диссертации, размещают под текстом, в котором впервые дана ссылка на них, или на следующей странице, а при необходимости - в приложении к диссертации.</w:t>
        <w:br w:type="textWrapping"/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Допускается использование приложений нестандартного размера, которые в сложенном виде соответствуют формату А4.</w:t>
        <w:br w:type="textWrapping"/>
        <w:t xml:space="preserve">Иллюстрации нумеруют арабскими цифрами сквозной нумерацией или в пределах главы (раздела).</w:t>
        <w:br w:type="textWrapping"/>
        <w:t xml:space="preserve">На все иллюстрации должны быть приведены ссылки в тексте диссертации. При ссылке следует писать слово "Рисунок" с указанием его номера.</w:t>
        <w:br w:type="textWrapping"/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  <w:t xml:space="preserve">Таблицы, используемые в диссертации, размещают под текстом, в котором впервые дана ссылка на них, или на следующей странице, а при необходимости - в приложении к диссертации.</w:t>
        <w:br w:type="textWrapping"/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  <w:t xml:space="preserve">Таблицы нумеруют арабскими цифрами сквозной нумерацией или в пределах главы (раздела).</w:t>
        <w:br w:type="textWrapping"/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  <w:t xml:space="preserve">На все таблицы должны быть приведены ссылки в тексте диссертации. При ссылке следует писать слово "Таблица" с указанием ее номера.</w:t>
        <w:br w:type="textWrapping"/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  <w:t xml:space="preserve">При оформлении формул в качестве символов следует применять обозначения, установленные соответствующими национальными стандартами.</w:t>
        <w:br w:type="textWrapping"/>
        <w:t xml:space="preserve">Пояснения символов должны быть приведены в тексте или непосредственно под формулой.</w:t>
        <w:br w:type="textWrapping"/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  <w:t xml:space="preserve">Формулы в тексте диссертации следует нумеровать арабскими цифрами сквозной нумерацией или в пределах главы (раздела).</w:t>
        <w:br w:type="textWrapping"/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  <w:t xml:space="preserve">Номер заключают в круглые скобки и записывают на уровне формулы справа. Формулы оформляют в соответствии с требованиями ГОСТ 2.105.</w:t>
        <w:br w:type="textWrapping"/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списка сокращений и условных обозначений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  <w:t xml:space="preserve">Сокращение слов и словосочетаний на русском и иностранных европейских языках оформляют в соответствии с требованиями ГОСТ 7.11 и ГОСТ 7.12.</w:t>
        <w:br w:type="textWrapping"/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  <w:t xml:space="preserve">Применение в диссертации сокращений, не предусмотренных вышеуказанными стандартами, или условных обозначений предполагает наличие перечня сокращений и условных обозначений.</w:t>
        <w:br w:type="textWrapping"/>
      </w:r>
    </w:p>
    <w:p w:rsidR="00000000" w:rsidDel="00000000" w:rsidP="00000000" w:rsidRDefault="00000000" w:rsidRPr="00000000" w14:paraId="0000003E">
      <w:pPr>
        <w:ind w:left="0" w:firstLine="0"/>
        <w:rPr/>
      </w:pPr>
      <w:r w:rsidDel="00000000" w:rsidR="00000000" w:rsidRPr="00000000">
        <w:rPr>
          <w:rtl w:val="0"/>
        </w:rPr>
        <w:t xml:space="preserve">Наличие перечня не исключает расшифровку сокращения и условного обозначения при первом упоминании в тексте.</w:t>
        <w:br w:type="textWrapping"/>
      </w:r>
    </w:p>
    <w:p w:rsidR="00000000" w:rsidDel="00000000" w:rsidP="00000000" w:rsidRDefault="00000000" w:rsidRPr="00000000" w14:paraId="0000003F">
      <w:pPr>
        <w:ind w:left="0" w:firstLine="0"/>
        <w:rPr/>
      </w:pPr>
      <w:r w:rsidDel="00000000" w:rsidR="00000000" w:rsidRPr="00000000">
        <w:rPr>
          <w:rtl w:val="0"/>
        </w:rPr>
        <w:t xml:space="preserve">Перечень помещают после основного текста.</w:t>
        <w:br w:type="textWrapping"/>
      </w:r>
    </w:p>
    <w:p w:rsidR="00000000" w:rsidDel="00000000" w:rsidP="00000000" w:rsidRDefault="00000000" w:rsidRPr="00000000" w14:paraId="00000040">
      <w:pPr>
        <w:ind w:left="0" w:firstLine="0"/>
        <w:rPr/>
      </w:pPr>
      <w:r w:rsidDel="00000000" w:rsidR="00000000" w:rsidRPr="00000000">
        <w:rPr>
          <w:rtl w:val="0"/>
        </w:rPr>
        <w:t xml:space="preserve">Перечень следует располагать столбцом. Слева в алфавитном порядке или в порядке их первого упоминания в тексте приводят сокращения или условные обозначения, справа - их детальную расшифровку.</w:t>
        <w:br w:type="textWrapping"/>
      </w:r>
    </w:p>
    <w:p w:rsidR="00000000" w:rsidDel="00000000" w:rsidP="00000000" w:rsidRDefault="00000000" w:rsidRPr="00000000" w14:paraId="00000041">
      <w:pPr>
        <w:ind w:left="0" w:firstLine="0"/>
        <w:rPr/>
      </w:pPr>
      <w:r w:rsidDel="00000000" w:rsidR="00000000" w:rsidRPr="00000000">
        <w:rPr>
          <w:rtl w:val="0"/>
        </w:rPr>
        <w:t xml:space="preserve">Наличие перечня указывают в оглавлении диссертации.</w:t>
        <w:br w:type="textWrapping"/>
      </w:r>
    </w:p>
    <w:p w:rsidR="00000000" w:rsidDel="00000000" w:rsidP="00000000" w:rsidRDefault="00000000" w:rsidRPr="00000000" w14:paraId="00000042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списка терминов</w:t>
      </w:r>
      <w:r w:rsidDel="00000000" w:rsidR="00000000" w:rsidRPr="00000000">
        <w:rPr>
          <w:rtl w:val="0"/>
        </w:rPr>
        <w:br w:type="textWrapping"/>
        <w:t xml:space="preserve">При использовании специфической терминологии в диссертации должен быть приведен список принятых терминов с соответствующими разъяснениями.</w:t>
        <w:br w:type="textWrapping"/>
      </w:r>
    </w:p>
    <w:p w:rsidR="00000000" w:rsidDel="00000000" w:rsidP="00000000" w:rsidRDefault="00000000" w:rsidRPr="00000000" w14:paraId="00000043">
      <w:pPr>
        <w:ind w:left="0" w:firstLine="0"/>
        <w:rPr/>
      </w:pPr>
      <w:r w:rsidDel="00000000" w:rsidR="00000000" w:rsidRPr="00000000">
        <w:rPr>
          <w:rtl w:val="0"/>
        </w:rPr>
        <w:t xml:space="preserve">Список терминов должен быть помещен в конце текста после перечня сокращений и условных обозначений.</w:t>
        <w:br w:type="textWrapping"/>
      </w:r>
    </w:p>
    <w:p w:rsidR="00000000" w:rsidDel="00000000" w:rsidP="00000000" w:rsidRDefault="00000000" w:rsidRPr="00000000" w14:paraId="00000044">
      <w:pPr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Термин записывают со строчной буквы, а определение - с прописной буквы. Термин отделяют от определения двоеточием.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списка литературы</w:t>
      </w:r>
      <w:r w:rsidDel="00000000" w:rsidR="00000000" w:rsidRPr="00000000">
        <w:rPr>
          <w:rtl w:val="0"/>
        </w:rPr>
        <w:br w:type="textWrapping"/>
        <w:t xml:space="preserve">Список литературы должен включать библиографические записи на документы, использованные автором при работе над темой.</w:t>
        <w:br w:type="textWrapping"/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  <w:t xml:space="preserve">Список должен быть размещен в конце основного текста, после словаря терминов.</w:t>
        <w:br w:type="textWrapping"/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>
          <w:rtl w:val="0"/>
        </w:rPr>
        <w:t xml:space="preserve">Допускаются следующие способы группировки библиографических записей: алфавитный, систематический (в порядке первого упоминания в тексте), хронологический.</w:t>
        <w:br w:type="textWrapping"/>
      </w:r>
    </w:p>
    <w:p w:rsidR="00000000" w:rsidDel="00000000" w:rsidP="00000000" w:rsidRDefault="00000000" w:rsidRPr="00000000" w14:paraId="00000048">
      <w:pPr>
        <w:ind w:left="0" w:firstLine="0"/>
        <w:rPr/>
      </w:pPr>
      <w:r w:rsidDel="00000000" w:rsidR="00000000" w:rsidRPr="00000000">
        <w:rPr>
          <w:rtl w:val="0"/>
        </w:rPr>
        <w:t xml:space="preserve">При алфавитном способе группировки все библиографические записи располагают по алфавиту фамилий авторов или первых слов заглавий документов. Библиографические записи произведений авторов-однофамильцев располагают в алфавите их инициалов.</w:t>
        <w:br w:type="textWrapping"/>
      </w:r>
    </w:p>
    <w:p w:rsidR="00000000" w:rsidDel="00000000" w:rsidP="00000000" w:rsidRDefault="00000000" w:rsidRPr="00000000" w14:paraId="00000049">
      <w:pPr>
        <w:ind w:left="0" w:firstLine="0"/>
        <w:rPr/>
      </w:pPr>
      <w:r w:rsidDel="00000000" w:rsidR="00000000" w:rsidRPr="00000000">
        <w:rPr>
          <w:rtl w:val="0"/>
        </w:rPr>
        <w:t xml:space="preserve">При систематической (тематической) группировке материала библиографические записи располагают в определенной логической последовательности в соответствии с принятой системой классификации.</w:t>
        <w:br w:type="textWrapping"/>
      </w:r>
    </w:p>
    <w:p w:rsidR="00000000" w:rsidDel="00000000" w:rsidP="00000000" w:rsidRDefault="00000000" w:rsidRPr="00000000" w14:paraId="0000004A">
      <w:pPr>
        <w:ind w:left="0" w:firstLine="0"/>
        <w:rPr/>
      </w:pPr>
      <w:r w:rsidDel="00000000" w:rsidR="00000000" w:rsidRPr="00000000">
        <w:rPr>
          <w:rtl w:val="0"/>
        </w:rPr>
        <w:t xml:space="preserve">При хронологическом порядке группировки библиографические записи располагают в хронологии выхода документов в свет.</w:t>
        <w:br w:type="textWrapping"/>
      </w:r>
    </w:p>
    <w:p w:rsidR="00000000" w:rsidDel="00000000" w:rsidP="00000000" w:rsidRDefault="00000000" w:rsidRPr="00000000" w14:paraId="0000004B">
      <w:pPr>
        <w:ind w:left="0" w:firstLine="0"/>
        <w:rPr/>
      </w:pPr>
      <w:r w:rsidDel="00000000" w:rsidR="00000000" w:rsidRPr="00000000">
        <w:rPr>
          <w:rtl w:val="0"/>
        </w:rPr>
        <w:t xml:space="preserve">При наличии в списке литературы на других языках, кроме русского, образуется дополнительный алфавитный ряд, который располагают после изданий на русском языке.</w:t>
        <w:br w:type="textWrapping"/>
      </w:r>
    </w:p>
    <w:p w:rsidR="00000000" w:rsidDel="00000000" w:rsidP="00000000" w:rsidRDefault="00000000" w:rsidRPr="00000000" w14:paraId="0000004C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Оформление приложений</w:t>
      </w:r>
      <w:r w:rsidDel="00000000" w:rsidR="00000000" w:rsidRPr="00000000">
        <w:rPr>
          <w:rtl w:val="0"/>
        </w:rPr>
        <w:br w:type="textWrapping"/>
        <w:t xml:space="preserve">Материал, дополняющий основной текст диссертации, допускается помещать в приложениях. В качестве приложения могут быть представлены: графический материал, таблицы, формулы, карты, ноты, рисунки, фотографии и другой иллюстративный материал.</w:t>
        <w:br w:type="textWrapping"/>
      </w:r>
    </w:p>
    <w:p w:rsidR="00000000" w:rsidDel="00000000" w:rsidP="00000000" w:rsidRDefault="00000000" w:rsidRPr="00000000" w14:paraId="0000004D">
      <w:pPr>
        <w:ind w:left="0" w:firstLine="0"/>
        <w:rPr/>
      </w:pPr>
      <w:r w:rsidDel="00000000" w:rsidR="00000000" w:rsidRPr="00000000">
        <w:rPr>
          <w:rtl w:val="0"/>
        </w:rPr>
        <w:t xml:space="preserve">Иллюстративный материал, представленный не в приложении, а в тексте, должен быть перечислен в списке иллюстративного материала, в котором указывают порядковый номер, наименование иллюстрации и страницу, на которой она расположена. Наличие списка указывают в оглавлении диссертации. Список располагают после списка литературы.</w:t>
        <w:br w:type="textWrapping"/>
      </w:r>
    </w:p>
    <w:p w:rsidR="00000000" w:rsidDel="00000000" w:rsidP="00000000" w:rsidRDefault="00000000" w:rsidRPr="00000000" w14:paraId="0000004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/>
      </w:pPr>
      <w:r w:rsidDel="00000000" w:rsidR="00000000" w:rsidRPr="00000000">
        <w:rPr>
          <w:rtl w:val="0"/>
        </w:rPr>
        <w:t xml:space="preserve">Приложения располагают в тексте диссертации или оформляют как продолжение работы на ее последующих страницах или в виде отдельного тома.</w:t>
        <w:br w:type="textWrapping"/>
        <w:t xml:space="preserve">Приложения в тексте или в конце его должны иметь общую с остальной частью работы сквозную нумерацию страниц. Отдельный том приложений должен иметь самостоятельную нумерацию.</w:t>
        <w:br w:type="textWrapping"/>
      </w:r>
    </w:p>
    <w:p w:rsidR="00000000" w:rsidDel="00000000" w:rsidP="00000000" w:rsidRDefault="00000000" w:rsidRPr="00000000" w14:paraId="00000050">
      <w:pPr>
        <w:ind w:left="0" w:firstLine="0"/>
        <w:rPr/>
      </w:pPr>
      <w:r w:rsidDel="00000000" w:rsidR="00000000" w:rsidRPr="00000000">
        <w:rPr>
          <w:rtl w:val="0"/>
        </w:rPr>
        <w:t xml:space="preserve">В тексте диссертации на все приложения должны быть даны ссылки. Приложения располагают в порядке ссылок на них в тексте диссертации.</w:t>
        <w:br w:type="textWrapping"/>
      </w:r>
    </w:p>
    <w:p w:rsidR="00000000" w:rsidDel="00000000" w:rsidP="00000000" w:rsidRDefault="00000000" w:rsidRPr="00000000" w14:paraId="00000051">
      <w:pPr>
        <w:ind w:left="0" w:firstLine="0"/>
        <w:rPr/>
      </w:pPr>
      <w:r w:rsidDel="00000000" w:rsidR="00000000" w:rsidRPr="00000000">
        <w:rPr>
          <w:rtl w:val="0"/>
        </w:rPr>
        <w:t xml:space="preserve">Приложения должны быть перечислены в оглавлении диссертации с указанием их номеров, заголовков и страниц.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